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6CC7BF" w14:textId="77777777" w:rsidR="00E27E61" w:rsidRPr="00F0177A" w:rsidRDefault="00E27E61" w:rsidP="00E27E61">
      <w:pPr>
        <w:pStyle w:val="Heading2"/>
        <w:rPr>
          <w:lang w:val="en-US"/>
        </w:rPr>
      </w:pPr>
    </w:p>
    <w:p w14:paraId="4E37BD1B" w14:textId="77777777" w:rsidR="00E27E61" w:rsidRDefault="00E27E61" w:rsidP="00E27E61">
      <w:pPr>
        <w:pStyle w:val="Heading2"/>
      </w:pPr>
    </w:p>
    <w:p w14:paraId="4B5EA307" w14:textId="77777777" w:rsidR="00E27E61" w:rsidRDefault="00E27E61" w:rsidP="00E27E61">
      <w:pPr>
        <w:pStyle w:val="Heading2"/>
      </w:pPr>
    </w:p>
    <w:p w14:paraId="08A124CE" w14:textId="77777777" w:rsidR="00E27E61" w:rsidRDefault="00E27E61" w:rsidP="00E27E61">
      <w:pPr>
        <w:pStyle w:val="Heading2"/>
      </w:pPr>
    </w:p>
    <w:p w14:paraId="290D9D79" w14:textId="77777777" w:rsidR="00E27E61" w:rsidRDefault="00E27E61" w:rsidP="00E27E61">
      <w:pPr>
        <w:pStyle w:val="Heading2"/>
      </w:pPr>
    </w:p>
    <w:p w14:paraId="76906296" w14:textId="77777777" w:rsidR="00E27E61" w:rsidRDefault="00E27E61" w:rsidP="00E27E61">
      <w:pPr>
        <w:pStyle w:val="Heading2"/>
      </w:pPr>
    </w:p>
    <w:p w14:paraId="1C23033D" w14:textId="77777777" w:rsidR="00E27E61" w:rsidRDefault="00E27E61" w:rsidP="00E27E61">
      <w:pPr>
        <w:pStyle w:val="Heading2"/>
      </w:pPr>
    </w:p>
    <w:p w14:paraId="5307F025" w14:textId="09251848" w:rsidR="00E27E61" w:rsidRDefault="0029648E" w:rsidP="00AF1E45">
      <w:pPr>
        <w:pStyle w:val="2"/>
      </w:pPr>
      <w:r>
        <w:t>МС: Корпоративная редакция Плюс</w:t>
      </w:r>
    </w:p>
    <w:p w14:paraId="6752C230" w14:textId="7217B778" w:rsidR="0029648E" w:rsidRPr="0029648E" w:rsidRDefault="00DA514C" w:rsidP="0029648E">
      <w:pPr>
        <w:rPr>
          <w:b/>
          <w:bCs/>
        </w:rPr>
      </w:pPr>
      <w:r>
        <w:rPr>
          <w:b/>
          <w:bCs/>
        </w:rPr>
        <w:t>Функциональные характеристики</w:t>
      </w:r>
      <w:r w:rsidR="0029648E" w:rsidRPr="0029648E">
        <w:rPr>
          <w:b/>
          <w:bCs/>
        </w:rPr>
        <w:t xml:space="preserve"> ПО</w:t>
      </w:r>
    </w:p>
    <w:p w14:paraId="7294A90F" w14:textId="77777777" w:rsidR="00E27E61" w:rsidRDefault="00E27E61" w:rsidP="00E27E61"/>
    <w:p w14:paraId="4C269AB0" w14:textId="2D0D6C7F" w:rsidR="00E27E61" w:rsidRPr="00AF1E45" w:rsidRDefault="00E27E61" w:rsidP="00AF1E45">
      <w:pPr>
        <w:pStyle w:val="2"/>
        <w:rPr>
          <w:color w:val="A6A6A6" w:themeColor="background1" w:themeShade="A6"/>
          <w:sz w:val="32"/>
          <w:szCs w:val="32"/>
        </w:rPr>
      </w:pPr>
      <w:r w:rsidRPr="00AF1E45">
        <w:rPr>
          <w:color w:val="A6A6A6" w:themeColor="background1" w:themeShade="A6"/>
          <w:sz w:val="32"/>
          <w:szCs w:val="32"/>
        </w:rPr>
        <w:t>ООО «Медиа Стандарт»</w:t>
      </w:r>
    </w:p>
    <w:p w14:paraId="331D13AE" w14:textId="77777777" w:rsidR="00E27E61" w:rsidRDefault="00E27E61" w:rsidP="00E27E61"/>
    <w:p w14:paraId="7D88B613" w14:textId="77777777" w:rsidR="00E27E61" w:rsidRDefault="00E27E61" w:rsidP="00E27E61"/>
    <w:p w14:paraId="00BDFC21" w14:textId="77777777" w:rsidR="00E27E61" w:rsidRDefault="00E27E61" w:rsidP="00E27E61"/>
    <w:p w14:paraId="137E2FF8" w14:textId="77777777" w:rsidR="00E27E61" w:rsidRDefault="00E27E61" w:rsidP="00E27E61"/>
    <w:p w14:paraId="6B02F67D" w14:textId="77777777" w:rsidR="00E27E61" w:rsidRDefault="00E27E61" w:rsidP="00E27E61"/>
    <w:p w14:paraId="6BB703FE" w14:textId="77777777" w:rsidR="00E27E61" w:rsidRDefault="00E27E61" w:rsidP="00E27E61"/>
    <w:p w14:paraId="67212321" w14:textId="77777777" w:rsidR="00E27E61" w:rsidRDefault="00E27E61" w:rsidP="00E27E61"/>
    <w:p w14:paraId="7D4D8C91" w14:textId="77777777" w:rsidR="00E27E61" w:rsidRDefault="00E27E61" w:rsidP="00E27E61"/>
    <w:p w14:paraId="23167FE1" w14:textId="30975FC9" w:rsidR="00E27E61" w:rsidRDefault="00E27E61" w:rsidP="00E27E61"/>
    <w:p w14:paraId="3A4262AF" w14:textId="58F4323C" w:rsidR="00220326" w:rsidRDefault="00220326" w:rsidP="00E27E61"/>
    <w:p w14:paraId="30C12687" w14:textId="52D8DA02" w:rsidR="00E71AB9" w:rsidRDefault="00E27E61" w:rsidP="00E71AB9">
      <w:pPr>
        <w:jc w:val="center"/>
        <w:rPr>
          <w:color w:val="808080" w:themeColor="background1" w:themeShade="80"/>
        </w:rPr>
      </w:pPr>
      <w:r>
        <w:rPr>
          <w:color w:val="808080" w:themeColor="background1" w:themeShade="80"/>
        </w:rPr>
        <w:t>Москва, 202</w:t>
      </w:r>
      <w:r w:rsidR="008D7338">
        <w:rPr>
          <w:color w:val="808080" w:themeColor="background1" w:themeShade="80"/>
        </w:rPr>
        <w:t>6</w:t>
      </w:r>
      <w:r w:rsidRPr="00587967">
        <w:rPr>
          <w:color w:val="808080" w:themeColor="background1" w:themeShade="80"/>
        </w:rPr>
        <w:t xml:space="preserve"> год</w:t>
      </w:r>
    </w:p>
    <w:p w14:paraId="3FA01E0D" w14:textId="7708149B" w:rsidR="008D7338" w:rsidRDefault="008D7338">
      <w:pPr>
        <w:spacing w:after="0"/>
      </w:pPr>
      <w:r>
        <w:br w:type="page"/>
      </w:r>
    </w:p>
    <w:sdt>
      <w:sdtPr>
        <w:rPr>
          <w:rFonts w:asciiTheme="minorHAnsi" w:eastAsiaTheme="minorEastAsia" w:hAnsiTheme="minorHAnsi" w:cstheme="minorBidi"/>
          <w:color w:val="auto"/>
          <w:sz w:val="24"/>
          <w:szCs w:val="24"/>
          <w:lang w:eastAsia="en-US"/>
        </w:rPr>
        <w:id w:val="345287970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04AE7323" w14:textId="762C01A6" w:rsidR="00AF1E45" w:rsidRDefault="00AF1E45">
          <w:pPr>
            <w:pStyle w:val="TOCHeading"/>
          </w:pPr>
          <w:r>
            <w:t>Оглавление</w:t>
          </w:r>
        </w:p>
        <w:p w14:paraId="3F2CA7A1" w14:textId="7E1670FB" w:rsidR="00F86AA7" w:rsidRDefault="00AF1E45">
          <w:pPr>
            <w:pStyle w:val="TOC2"/>
            <w:tabs>
              <w:tab w:val="right" w:leader="dot" w:pos="9339"/>
            </w:tabs>
            <w:rPr>
              <w:noProof/>
              <w:lang w:val="en-RU" w:eastAsia="en-GB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30088155" w:history="1">
            <w:r w:rsidR="00F86AA7" w:rsidRPr="00DC6FAB">
              <w:rPr>
                <w:rStyle w:val="Hyperlink"/>
                <w:noProof/>
              </w:rPr>
              <w:t>О Программе</w:t>
            </w:r>
            <w:r w:rsidR="00F86AA7">
              <w:rPr>
                <w:noProof/>
                <w:webHidden/>
              </w:rPr>
              <w:tab/>
            </w:r>
            <w:r w:rsidR="00F86AA7">
              <w:rPr>
                <w:noProof/>
                <w:webHidden/>
              </w:rPr>
              <w:fldChar w:fldCharType="begin"/>
            </w:r>
            <w:r w:rsidR="00F86AA7">
              <w:rPr>
                <w:noProof/>
                <w:webHidden/>
              </w:rPr>
              <w:instrText xml:space="preserve"> PAGEREF _Toc230088155 \h </w:instrText>
            </w:r>
            <w:r w:rsidR="00F86AA7">
              <w:rPr>
                <w:noProof/>
                <w:webHidden/>
              </w:rPr>
            </w:r>
            <w:r w:rsidR="00F86AA7">
              <w:rPr>
                <w:noProof/>
                <w:webHidden/>
              </w:rPr>
              <w:fldChar w:fldCharType="separate"/>
            </w:r>
            <w:r w:rsidR="00F86AA7">
              <w:rPr>
                <w:noProof/>
                <w:webHidden/>
              </w:rPr>
              <w:t>3</w:t>
            </w:r>
            <w:r w:rsidR="00F86AA7">
              <w:rPr>
                <w:noProof/>
                <w:webHidden/>
              </w:rPr>
              <w:fldChar w:fldCharType="end"/>
            </w:r>
          </w:hyperlink>
        </w:p>
        <w:p w14:paraId="2F27A840" w14:textId="1987940D" w:rsidR="00F86AA7" w:rsidRDefault="00000000">
          <w:pPr>
            <w:pStyle w:val="TOC2"/>
            <w:tabs>
              <w:tab w:val="right" w:leader="dot" w:pos="9339"/>
            </w:tabs>
            <w:rPr>
              <w:noProof/>
              <w:lang w:val="en-RU" w:eastAsia="en-GB"/>
            </w:rPr>
          </w:pPr>
          <w:hyperlink w:anchor="_Toc230088156" w:history="1">
            <w:r w:rsidR="00F86AA7" w:rsidRPr="00DC6FAB">
              <w:rPr>
                <w:rStyle w:val="Hyperlink"/>
                <w:noProof/>
              </w:rPr>
              <w:t>Состав и функциональные возможности Программы</w:t>
            </w:r>
            <w:r w:rsidR="00F86AA7">
              <w:rPr>
                <w:noProof/>
                <w:webHidden/>
              </w:rPr>
              <w:tab/>
            </w:r>
            <w:r w:rsidR="00F86AA7">
              <w:rPr>
                <w:noProof/>
                <w:webHidden/>
              </w:rPr>
              <w:fldChar w:fldCharType="begin"/>
            </w:r>
            <w:r w:rsidR="00F86AA7">
              <w:rPr>
                <w:noProof/>
                <w:webHidden/>
              </w:rPr>
              <w:instrText xml:space="preserve"> PAGEREF _Toc230088156 \h </w:instrText>
            </w:r>
            <w:r w:rsidR="00F86AA7">
              <w:rPr>
                <w:noProof/>
                <w:webHidden/>
              </w:rPr>
            </w:r>
            <w:r w:rsidR="00F86AA7">
              <w:rPr>
                <w:noProof/>
                <w:webHidden/>
              </w:rPr>
              <w:fldChar w:fldCharType="separate"/>
            </w:r>
            <w:r w:rsidR="00F86AA7">
              <w:rPr>
                <w:noProof/>
                <w:webHidden/>
              </w:rPr>
              <w:t>3</w:t>
            </w:r>
            <w:r w:rsidR="00F86AA7">
              <w:rPr>
                <w:noProof/>
                <w:webHidden/>
              </w:rPr>
              <w:fldChar w:fldCharType="end"/>
            </w:r>
          </w:hyperlink>
        </w:p>
        <w:p w14:paraId="1F6E7425" w14:textId="1203B425" w:rsidR="00F86AA7" w:rsidRDefault="00000000">
          <w:pPr>
            <w:pStyle w:val="TOC3"/>
            <w:tabs>
              <w:tab w:val="right" w:leader="dot" w:pos="9339"/>
            </w:tabs>
            <w:rPr>
              <w:noProof/>
              <w:lang w:val="en-RU" w:eastAsia="en-GB"/>
            </w:rPr>
          </w:pPr>
          <w:hyperlink w:anchor="_Toc230088157" w:history="1">
            <w:r w:rsidR="00F86AA7" w:rsidRPr="00DC6FAB">
              <w:rPr>
                <w:rStyle w:val="Hyperlink"/>
                <w:noProof/>
              </w:rPr>
              <w:t xml:space="preserve">Компоненты настройки </w:t>
            </w:r>
            <w:r w:rsidR="00F86AA7" w:rsidRPr="00DC6FAB">
              <w:rPr>
                <w:rStyle w:val="Hyperlink"/>
                <w:noProof/>
                <w:lang w:val="en-US"/>
              </w:rPr>
              <w:t>CMS</w:t>
            </w:r>
            <w:r w:rsidR="00F86AA7" w:rsidRPr="00DC6FAB">
              <w:rPr>
                <w:rStyle w:val="Hyperlink"/>
                <w:noProof/>
              </w:rPr>
              <w:t xml:space="preserve"> </w:t>
            </w:r>
            <w:r w:rsidR="00F86AA7" w:rsidRPr="00DC6FAB">
              <w:rPr>
                <w:rStyle w:val="Hyperlink"/>
                <w:noProof/>
                <w:lang w:val="en-US"/>
              </w:rPr>
              <w:t>TYPO</w:t>
            </w:r>
            <w:r w:rsidR="00F86AA7" w:rsidRPr="00DC6FAB">
              <w:rPr>
                <w:rStyle w:val="Hyperlink"/>
                <w:noProof/>
              </w:rPr>
              <w:t>3</w:t>
            </w:r>
            <w:r w:rsidR="00F86AA7">
              <w:rPr>
                <w:noProof/>
                <w:webHidden/>
              </w:rPr>
              <w:tab/>
            </w:r>
            <w:r w:rsidR="00F86AA7">
              <w:rPr>
                <w:noProof/>
                <w:webHidden/>
              </w:rPr>
              <w:fldChar w:fldCharType="begin"/>
            </w:r>
            <w:r w:rsidR="00F86AA7">
              <w:rPr>
                <w:noProof/>
                <w:webHidden/>
              </w:rPr>
              <w:instrText xml:space="preserve"> PAGEREF _Toc230088157 \h </w:instrText>
            </w:r>
            <w:r w:rsidR="00F86AA7">
              <w:rPr>
                <w:noProof/>
                <w:webHidden/>
              </w:rPr>
            </w:r>
            <w:r w:rsidR="00F86AA7">
              <w:rPr>
                <w:noProof/>
                <w:webHidden/>
              </w:rPr>
              <w:fldChar w:fldCharType="separate"/>
            </w:r>
            <w:r w:rsidR="00F86AA7">
              <w:rPr>
                <w:noProof/>
                <w:webHidden/>
              </w:rPr>
              <w:t>3</w:t>
            </w:r>
            <w:r w:rsidR="00F86AA7">
              <w:rPr>
                <w:noProof/>
                <w:webHidden/>
              </w:rPr>
              <w:fldChar w:fldCharType="end"/>
            </w:r>
          </w:hyperlink>
        </w:p>
        <w:p w14:paraId="6B6A818F" w14:textId="61AE26A5" w:rsidR="00F86AA7" w:rsidRDefault="00000000">
          <w:pPr>
            <w:pStyle w:val="TOC3"/>
            <w:tabs>
              <w:tab w:val="right" w:leader="dot" w:pos="9339"/>
            </w:tabs>
            <w:rPr>
              <w:noProof/>
              <w:lang w:val="en-RU" w:eastAsia="en-GB"/>
            </w:rPr>
          </w:pPr>
          <w:hyperlink w:anchor="_Toc230088158" w:history="1">
            <w:r w:rsidR="00F86AA7" w:rsidRPr="00DC6FAB">
              <w:rPr>
                <w:rStyle w:val="Hyperlink"/>
                <w:noProof/>
              </w:rPr>
              <w:t>Шаблоны страниц и интерфейса</w:t>
            </w:r>
            <w:r w:rsidR="00F86AA7">
              <w:rPr>
                <w:noProof/>
                <w:webHidden/>
              </w:rPr>
              <w:tab/>
            </w:r>
            <w:r w:rsidR="00F86AA7">
              <w:rPr>
                <w:noProof/>
                <w:webHidden/>
              </w:rPr>
              <w:fldChar w:fldCharType="begin"/>
            </w:r>
            <w:r w:rsidR="00F86AA7">
              <w:rPr>
                <w:noProof/>
                <w:webHidden/>
              </w:rPr>
              <w:instrText xml:space="preserve"> PAGEREF _Toc230088158 \h </w:instrText>
            </w:r>
            <w:r w:rsidR="00F86AA7">
              <w:rPr>
                <w:noProof/>
                <w:webHidden/>
              </w:rPr>
            </w:r>
            <w:r w:rsidR="00F86AA7">
              <w:rPr>
                <w:noProof/>
                <w:webHidden/>
              </w:rPr>
              <w:fldChar w:fldCharType="separate"/>
            </w:r>
            <w:r w:rsidR="00F86AA7">
              <w:rPr>
                <w:noProof/>
                <w:webHidden/>
              </w:rPr>
              <w:t>3</w:t>
            </w:r>
            <w:r w:rsidR="00F86AA7">
              <w:rPr>
                <w:noProof/>
                <w:webHidden/>
              </w:rPr>
              <w:fldChar w:fldCharType="end"/>
            </w:r>
          </w:hyperlink>
        </w:p>
        <w:p w14:paraId="6FF94E25" w14:textId="46319A4B" w:rsidR="00F86AA7" w:rsidRDefault="00000000">
          <w:pPr>
            <w:pStyle w:val="TOC3"/>
            <w:tabs>
              <w:tab w:val="right" w:leader="dot" w:pos="9339"/>
            </w:tabs>
            <w:rPr>
              <w:noProof/>
              <w:lang w:val="en-RU" w:eastAsia="en-GB"/>
            </w:rPr>
          </w:pPr>
          <w:hyperlink w:anchor="_Toc230088159" w:history="1">
            <w:r w:rsidR="00F86AA7" w:rsidRPr="00DC6FAB">
              <w:rPr>
                <w:rStyle w:val="Hyperlink"/>
                <w:noProof/>
              </w:rPr>
              <w:t>Элементы контента</w:t>
            </w:r>
            <w:r w:rsidR="00F86AA7">
              <w:rPr>
                <w:noProof/>
                <w:webHidden/>
              </w:rPr>
              <w:tab/>
            </w:r>
            <w:r w:rsidR="00F86AA7">
              <w:rPr>
                <w:noProof/>
                <w:webHidden/>
              </w:rPr>
              <w:fldChar w:fldCharType="begin"/>
            </w:r>
            <w:r w:rsidR="00F86AA7">
              <w:rPr>
                <w:noProof/>
                <w:webHidden/>
              </w:rPr>
              <w:instrText xml:space="preserve"> PAGEREF _Toc230088159 \h </w:instrText>
            </w:r>
            <w:r w:rsidR="00F86AA7">
              <w:rPr>
                <w:noProof/>
                <w:webHidden/>
              </w:rPr>
            </w:r>
            <w:r w:rsidR="00F86AA7">
              <w:rPr>
                <w:noProof/>
                <w:webHidden/>
              </w:rPr>
              <w:fldChar w:fldCharType="separate"/>
            </w:r>
            <w:r w:rsidR="00F86AA7">
              <w:rPr>
                <w:noProof/>
                <w:webHidden/>
              </w:rPr>
              <w:t>3</w:t>
            </w:r>
            <w:r w:rsidR="00F86AA7">
              <w:rPr>
                <w:noProof/>
                <w:webHidden/>
              </w:rPr>
              <w:fldChar w:fldCharType="end"/>
            </w:r>
          </w:hyperlink>
        </w:p>
        <w:p w14:paraId="4A37E3BE" w14:textId="5E5C447D" w:rsidR="00F86AA7" w:rsidRDefault="00000000">
          <w:pPr>
            <w:pStyle w:val="TOC3"/>
            <w:tabs>
              <w:tab w:val="right" w:leader="dot" w:pos="9339"/>
            </w:tabs>
            <w:rPr>
              <w:noProof/>
              <w:lang w:val="en-RU" w:eastAsia="en-GB"/>
            </w:rPr>
          </w:pPr>
          <w:hyperlink w:anchor="_Toc230088160" w:history="1">
            <w:r w:rsidR="00F86AA7" w:rsidRPr="00DC6FAB">
              <w:rPr>
                <w:rStyle w:val="Hyperlink"/>
                <w:noProof/>
              </w:rPr>
              <w:t>Иные возможности и характеристики решения</w:t>
            </w:r>
            <w:r w:rsidR="00F86AA7">
              <w:rPr>
                <w:noProof/>
                <w:webHidden/>
              </w:rPr>
              <w:tab/>
            </w:r>
            <w:r w:rsidR="00F86AA7">
              <w:rPr>
                <w:noProof/>
                <w:webHidden/>
              </w:rPr>
              <w:fldChar w:fldCharType="begin"/>
            </w:r>
            <w:r w:rsidR="00F86AA7">
              <w:rPr>
                <w:noProof/>
                <w:webHidden/>
              </w:rPr>
              <w:instrText xml:space="preserve"> PAGEREF _Toc230088160 \h </w:instrText>
            </w:r>
            <w:r w:rsidR="00F86AA7">
              <w:rPr>
                <w:noProof/>
                <w:webHidden/>
              </w:rPr>
            </w:r>
            <w:r w:rsidR="00F86AA7">
              <w:rPr>
                <w:noProof/>
                <w:webHidden/>
              </w:rPr>
              <w:fldChar w:fldCharType="separate"/>
            </w:r>
            <w:r w:rsidR="00F86AA7">
              <w:rPr>
                <w:noProof/>
                <w:webHidden/>
              </w:rPr>
              <w:t>4</w:t>
            </w:r>
            <w:r w:rsidR="00F86AA7">
              <w:rPr>
                <w:noProof/>
                <w:webHidden/>
              </w:rPr>
              <w:fldChar w:fldCharType="end"/>
            </w:r>
          </w:hyperlink>
        </w:p>
        <w:p w14:paraId="5D28C511" w14:textId="29D25F3D" w:rsidR="00F86AA7" w:rsidRDefault="00000000">
          <w:pPr>
            <w:pStyle w:val="TOC2"/>
            <w:tabs>
              <w:tab w:val="right" w:leader="dot" w:pos="9339"/>
            </w:tabs>
            <w:rPr>
              <w:noProof/>
              <w:lang w:val="en-RU" w:eastAsia="en-GB"/>
            </w:rPr>
          </w:pPr>
          <w:hyperlink w:anchor="_Toc230088161" w:history="1">
            <w:r w:rsidR="00F86AA7" w:rsidRPr="00DC6FAB">
              <w:rPr>
                <w:rStyle w:val="Hyperlink"/>
                <w:noProof/>
              </w:rPr>
              <w:t>Пакет поставки Программы</w:t>
            </w:r>
            <w:r w:rsidR="00F86AA7">
              <w:rPr>
                <w:noProof/>
                <w:webHidden/>
              </w:rPr>
              <w:tab/>
            </w:r>
            <w:r w:rsidR="00F86AA7">
              <w:rPr>
                <w:noProof/>
                <w:webHidden/>
              </w:rPr>
              <w:fldChar w:fldCharType="begin"/>
            </w:r>
            <w:r w:rsidR="00F86AA7">
              <w:rPr>
                <w:noProof/>
                <w:webHidden/>
              </w:rPr>
              <w:instrText xml:space="preserve"> PAGEREF _Toc230088161 \h </w:instrText>
            </w:r>
            <w:r w:rsidR="00F86AA7">
              <w:rPr>
                <w:noProof/>
                <w:webHidden/>
              </w:rPr>
            </w:r>
            <w:r w:rsidR="00F86AA7">
              <w:rPr>
                <w:noProof/>
                <w:webHidden/>
              </w:rPr>
              <w:fldChar w:fldCharType="separate"/>
            </w:r>
            <w:r w:rsidR="00F86AA7">
              <w:rPr>
                <w:noProof/>
                <w:webHidden/>
              </w:rPr>
              <w:t>4</w:t>
            </w:r>
            <w:r w:rsidR="00F86AA7">
              <w:rPr>
                <w:noProof/>
                <w:webHidden/>
              </w:rPr>
              <w:fldChar w:fldCharType="end"/>
            </w:r>
          </w:hyperlink>
        </w:p>
        <w:p w14:paraId="001CFD3D" w14:textId="30213C5D" w:rsidR="00F86AA7" w:rsidRDefault="00000000">
          <w:pPr>
            <w:pStyle w:val="TOC2"/>
            <w:tabs>
              <w:tab w:val="right" w:leader="dot" w:pos="9339"/>
            </w:tabs>
            <w:rPr>
              <w:noProof/>
              <w:lang w:val="en-RU" w:eastAsia="en-GB"/>
            </w:rPr>
          </w:pPr>
          <w:hyperlink w:anchor="_Toc230088162" w:history="1">
            <w:r w:rsidR="00F86AA7" w:rsidRPr="00DC6FAB">
              <w:rPr>
                <w:rStyle w:val="Hyperlink"/>
                <w:noProof/>
              </w:rPr>
              <w:t>Требования к среде установки Программы (сервер)</w:t>
            </w:r>
            <w:r w:rsidR="00F86AA7">
              <w:rPr>
                <w:noProof/>
                <w:webHidden/>
              </w:rPr>
              <w:tab/>
            </w:r>
            <w:r w:rsidR="00F86AA7">
              <w:rPr>
                <w:noProof/>
                <w:webHidden/>
              </w:rPr>
              <w:fldChar w:fldCharType="begin"/>
            </w:r>
            <w:r w:rsidR="00F86AA7">
              <w:rPr>
                <w:noProof/>
                <w:webHidden/>
              </w:rPr>
              <w:instrText xml:space="preserve"> PAGEREF _Toc230088162 \h </w:instrText>
            </w:r>
            <w:r w:rsidR="00F86AA7">
              <w:rPr>
                <w:noProof/>
                <w:webHidden/>
              </w:rPr>
            </w:r>
            <w:r w:rsidR="00F86AA7">
              <w:rPr>
                <w:noProof/>
                <w:webHidden/>
              </w:rPr>
              <w:fldChar w:fldCharType="separate"/>
            </w:r>
            <w:r w:rsidR="00F86AA7">
              <w:rPr>
                <w:noProof/>
                <w:webHidden/>
              </w:rPr>
              <w:t>5</w:t>
            </w:r>
            <w:r w:rsidR="00F86AA7">
              <w:rPr>
                <w:noProof/>
                <w:webHidden/>
              </w:rPr>
              <w:fldChar w:fldCharType="end"/>
            </w:r>
          </w:hyperlink>
        </w:p>
        <w:p w14:paraId="732BBB63" w14:textId="0C5F62F1" w:rsidR="00F86AA7" w:rsidRDefault="00000000">
          <w:pPr>
            <w:pStyle w:val="TOC2"/>
            <w:tabs>
              <w:tab w:val="right" w:leader="dot" w:pos="9339"/>
            </w:tabs>
            <w:rPr>
              <w:noProof/>
              <w:lang w:val="en-RU" w:eastAsia="en-GB"/>
            </w:rPr>
          </w:pPr>
          <w:hyperlink w:anchor="_Toc230088163" w:history="1">
            <w:r w:rsidR="00F86AA7" w:rsidRPr="00DC6FAB">
              <w:rPr>
                <w:rStyle w:val="Hyperlink"/>
                <w:noProof/>
              </w:rPr>
              <w:t>Требования к АРМ пользователя Программы</w:t>
            </w:r>
            <w:r w:rsidR="00F86AA7">
              <w:rPr>
                <w:noProof/>
                <w:webHidden/>
              </w:rPr>
              <w:tab/>
            </w:r>
            <w:r w:rsidR="00F86AA7">
              <w:rPr>
                <w:noProof/>
                <w:webHidden/>
              </w:rPr>
              <w:fldChar w:fldCharType="begin"/>
            </w:r>
            <w:r w:rsidR="00F86AA7">
              <w:rPr>
                <w:noProof/>
                <w:webHidden/>
              </w:rPr>
              <w:instrText xml:space="preserve"> PAGEREF _Toc230088163 \h </w:instrText>
            </w:r>
            <w:r w:rsidR="00F86AA7">
              <w:rPr>
                <w:noProof/>
                <w:webHidden/>
              </w:rPr>
            </w:r>
            <w:r w:rsidR="00F86AA7">
              <w:rPr>
                <w:noProof/>
                <w:webHidden/>
              </w:rPr>
              <w:fldChar w:fldCharType="separate"/>
            </w:r>
            <w:r w:rsidR="00F86AA7">
              <w:rPr>
                <w:noProof/>
                <w:webHidden/>
              </w:rPr>
              <w:t>5</w:t>
            </w:r>
            <w:r w:rsidR="00F86AA7">
              <w:rPr>
                <w:noProof/>
                <w:webHidden/>
              </w:rPr>
              <w:fldChar w:fldCharType="end"/>
            </w:r>
          </w:hyperlink>
        </w:p>
        <w:p w14:paraId="3383B3F3" w14:textId="6FC0C7F0" w:rsidR="00AF1E45" w:rsidRDefault="00AF1E45">
          <w:r>
            <w:rPr>
              <w:b/>
              <w:bCs/>
            </w:rPr>
            <w:fldChar w:fldCharType="end"/>
          </w:r>
        </w:p>
      </w:sdtContent>
    </w:sdt>
    <w:p w14:paraId="0C0B81A9" w14:textId="663C91D5" w:rsidR="00AF1E45" w:rsidRPr="00B0292E" w:rsidRDefault="00AF1E45">
      <w:pPr>
        <w:spacing w:after="0"/>
      </w:pPr>
      <w:r>
        <w:br w:type="page"/>
      </w:r>
    </w:p>
    <w:p w14:paraId="464E831F" w14:textId="3338596C" w:rsidR="00AF1E45" w:rsidRDefault="00EF11A0" w:rsidP="001F65A4">
      <w:pPr>
        <w:pStyle w:val="Heading2"/>
      </w:pPr>
      <w:bookmarkStart w:id="0" w:name="_Toc230088155"/>
      <w:r>
        <w:lastRenderedPageBreak/>
        <w:t>О Программе</w:t>
      </w:r>
      <w:bookmarkEnd w:id="0"/>
    </w:p>
    <w:p w14:paraId="50F67717" w14:textId="2F4D3DA7" w:rsidR="0039511A" w:rsidRDefault="00EF11A0" w:rsidP="00EF11A0">
      <w:r>
        <w:t>«Корпоративная редакция Плюс» (далее «Программа») представляет из себя набор шаблонов, стилей и программных компонентов для использования на сервере с C</w:t>
      </w:r>
      <w:r>
        <w:rPr>
          <w:lang w:val="en-US"/>
        </w:rPr>
        <w:t>MS</w:t>
      </w:r>
      <w:r w:rsidRPr="00EF11A0">
        <w:t xml:space="preserve"> </w:t>
      </w:r>
      <w:r>
        <w:rPr>
          <w:lang w:val="en-US"/>
        </w:rPr>
        <w:t>TYPO</w:t>
      </w:r>
      <w:r w:rsidRPr="00EF11A0">
        <w:t>3</w:t>
      </w:r>
      <w:r>
        <w:t>.</w:t>
      </w:r>
    </w:p>
    <w:p w14:paraId="789F8A8B" w14:textId="2E2D058C" w:rsidR="00EF11A0" w:rsidRDefault="00396699" w:rsidP="00EF11A0">
      <w:r>
        <w:t>Программа</w:t>
      </w:r>
      <w:r w:rsidR="00EF11A0">
        <w:t xml:space="preserve"> содержит в себе все необходимые компоненты для создания корпоративных сайтов на </w:t>
      </w:r>
      <w:r w:rsidR="00EF11A0">
        <w:rPr>
          <w:lang w:val="en-US"/>
        </w:rPr>
        <w:t>CMS</w:t>
      </w:r>
      <w:r w:rsidR="00EF11A0" w:rsidRPr="00EF11A0">
        <w:t xml:space="preserve"> </w:t>
      </w:r>
      <w:r w:rsidR="00EF11A0">
        <w:rPr>
          <w:lang w:val="en-US"/>
        </w:rPr>
        <w:t>TYPO</w:t>
      </w:r>
      <w:r w:rsidR="00EF11A0">
        <w:t>3 и позволяет создавать и поддерживать сайты</w:t>
      </w:r>
      <w:r w:rsidR="00EF11A0" w:rsidRPr="00EF11A0">
        <w:t xml:space="preserve"> </w:t>
      </w:r>
      <w:r w:rsidR="00EF11A0">
        <w:t xml:space="preserve">без необходимости выполнения работ по веб-разработке. </w:t>
      </w:r>
    </w:p>
    <w:p w14:paraId="103A943E" w14:textId="32E488E1" w:rsidR="00031570" w:rsidRDefault="00031570" w:rsidP="00EF11A0">
      <w:r>
        <w:t>Инструкция по установке и инструкция редактора сайта отражают методологию создания и поддержки сайтов, заложенную в Программу</w:t>
      </w:r>
      <w:r w:rsidR="009132D9">
        <w:t>.</w:t>
      </w:r>
    </w:p>
    <w:p w14:paraId="0463F203" w14:textId="6A46906D" w:rsidR="00A4329F" w:rsidRDefault="00A4329F" w:rsidP="00EF11A0">
      <w:r>
        <w:t>Программа не требует от редактора специальных знаний и использования специального ПО.</w:t>
      </w:r>
    </w:p>
    <w:p w14:paraId="460E1B0F" w14:textId="2630DCC0" w:rsidR="00FD66DC" w:rsidRDefault="00FD66DC" w:rsidP="00EF11A0"/>
    <w:p w14:paraId="3B918479" w14:textId="1B285A6C" w:rsidR="00FD66DC" w:rsidRDefault="00FD66DC" w:rsidP="00FD66DC">
      <w:pPr>
        <w:pStyle w:val="Heading2"/>
      </w:pPr>
      <w:bookmarkStart w:id="1" w:name="_Toc230088156"/>
      <w:r>
        <w:t>Состав и функциональные возможности Программы</w:t>
      </w:r>
      <w:bookmarkEnd w:id="1"/>
    </w:p>
    <w:p w14:paraId="7621A019" w14:textId="0E492C9F" w:rsidR="00FD66DC" w:rsidRPr="00031570" w:rsidRDefault="00FD66DC" w:rsidP="006C3E1F">
      <w:pPr>
        <w:pStyle w:val="Heading3"/>
      </w:pPr>
      <w:bookmarkStart w:id="2" w:name="_Toc230088157"/>
      <w:r>
        <w:t xml:space="preserve">Компоненты настройки </w:t>
      </w:r>
      <w:r>
        <w:rPr>
          <w:lang w:val="en-US"/>
        </w:rPr>
        <w:t>CMS</w:t>
      </w:r>
      <w:r w:rsidRPr="00031570">
        <w:t xml:space="preserve"> </w:t>
      </w:r>
      <w:r>
        <w:rPr>
          <w:lang w:val="en-US"/>
        </w:rPr>
        <w:t>TYPO</w:t>
      </w:r>
      <w:r w:rsidRPr="00031570">
        <w:t>3</w:t>
      </w:r>
      <w:bookmarkEnd w:id="2"/>
    </w:p>
    <w:p w14:paraId="28417AC6" w14:textId="3186A5D1" w:rsidR="00031570" w:rsidRDefault="00031570" w:rsidP="00031570">
      <w:pPr>
        <w:pStyle w:val="ListParagraph"/>
        <w:numPr>
          <w:ilvl w:val="0"/>
          <w:numId w:val="45"/>
        </w:numPr>
      </w:pPr>
      <w:r>
        <w:t xml:space="preserve">полный </w:t>
      </w:r>
      <w:r w:rsidR="006C3E1F">
        <w:t>пакет</w:t>
      </w:r>
      <w:r>
        <w:t xml:space="preserve"> шаблонов настроек сайта (</w:t>
      </w:r>
      <w:r>
        <w:rPr>
          <w:lang w:val="en-US"/>
        </w:rPr>
        <w:t>typoscript</w:t>
      </w:r>
      <w:r>
        <w:t xml:space="preserve">), включая настройки ключевых расширений </w:t>
      </w:r>
      <w:r>
        <w:rPr>
          <w:lang w:val="en-US"/>
        </w:rPr>
        <w:t>CMS</w:t>
      </w:r>
      <w:r w:rsidRPr="00031570">
        <w:t xml:space="preserve"> </w:t>
      </w:r>
      <w:r>
        <w:rPr>
          <w:lang w:val="en-US"/>
        </w:rPr>
        <w:t>TYPO</w:t>
      </w:r>
      <w:r w:rsidRPr="00031570">
        <w:t>3</w:t>
      </w:r>
      <w:r>
        <w:t>,</w:t>
      </w:r>
    </w:p>
    <w:p w14:paraId="42ADBAFF" w14:textId="70746DD6" w:rsidR="00031570" w:rsidRDefault="006C3E1F" w:rsidP="00031570">
      <w:pPr>
        <w:pStyle w:val="ListParagraph"/>
        <w:numPr>
          <w:ilvl w:val="0"/>
          <w:numId w:val="45"/>
        </w:numPr>
      </w:pPr>
      <w:r>
        <w:t xml:space="preserve">файлы шаблонов ключевых расширений и встроенных элементов контента </w:t>
      </w:r>
      <w:r>
        <w:rPr>
          <w:lang w:val="en-US"/>
        </w:rPr>
        <w:t>TYPO</w:t>
      </w:r>
      <w:r w:rsidRPr="006C3E1F">
        <w:t>3</w:t>
      </w:r>
      <w:r>
        <w:t>,</w:t>
      </w:r>
    </w:p>
    <w:p w14:paraId="3DA68C4D" w14:textId="2DFBBB67" w:rsidR="006C3E1F" w:rsidRPr="00031570" w:rsidRDefault="006C3E1F" w:rsidP="00031570">
      <w:pPr>
        <w:pStyle w:val="ListParagraph"/>
        <w:numPr>
          <w:ilvl w:val="0"/>
          <w:numId w:val="45"/>
        </w:numPr>
      </w:pPr>
      <w:r>
        <w:t>отдельное расширение (</w:t>
      </w:r>
      <w:proofErr w:type="spellStart"/>
      <w:r>
        <w:rPr>
          <w:lang w:val="en-US"/>
        </w:rPr>
        <w:t>ms</w:t>
      </w:r>
      <w:proofErr w:type="spellEnd"/>
      <w:r w:rsidRPr="006C3E1F">
        <w:t>_</w:t>
      </w:r>
      <w:r>
        <w:rPr>
          <w:lang w:val="en-US"/>
        </w:rPr>
        <w:t>usable</w:t>
      </w:r>
      <w:r>
        <w:t>) для обеспечения необходимой редакторской функциональности.</w:t>
      </w:r>
    </w:p>
    <w:p w14:paraId="61D4CFD5" w14:textId="24AB9371" w:rsidR="00FD66DC" w:rsidRDefault="00FD66DC" w:rsidP="0003042D">
      <w:pPr>
        <w:pStyle w:val="Heading3"/>
      </w:pPr>
      <w:bookmarkStart w:id="3" w:name="_Toc230088158"/>
      <w:r>
        <w:t>Шаблоны страниц и интерфейса</w:t>
      </w:r>
      <w:bookmarkEnd w:id="3"/>
    </w:p>
    <w:p w14:paraId="6544210D" w14:textId="09537DFD" w:rsidR="004D6CBC" w:rsidRDefault="004D6CBC" w:rsidP="004D6CBC">
      <w:pPr>
        <w:pStyle w:val="ListParagraph"/>
        <w:numPr>
          <w:ilvl w:val="0"/>
          <w:numId w:val="46"/>
        </w:numPr>
      </w:pPr>
      <w:r>
        <w:t>гибкий шаблон главной страницы</w:t>
      </w:r>
    </w:p>
    <w:p w14:paraId="631503E9" w14:textId="68999BC5" w:rsidR="004D6CBC" w:rsidRDefault="004D6CBC" w:rsidP="004D6CBC">
      <w:pPr>
        <w:pStyle w:val="ListParagraph"/>
        <w:numPr>
          <w:ilvl w:val="0"/>
          <w:numId w:val="46"/>
        </w:numPr>
      </w:pPr>
      <w:r>
        <w:t>гибкий шаблон внутренней страницы</w:t>
      </w:r>
      <w:r>
        <w:rPr>
          <w:lang w:val="en-US"/>
        </w:rPr>
        <w:t>,</w:t>
      </w:r>
    </w:p>
    <w:p w14:paraId="67F9C58E" w14:textId="5FD3992C" w:rsidR="004D6CBC" w:rsidRDefault="004D6CBC" w:rsidP="004D6CBC">
      <w:pPr>
        <w:pStyle w:val="ListParagraph"/>
        <w:numPr>
          <w:ilvl w:val="0"/>
          <w:numId w:val="46"/>
        </w:numPr>
      </w:pPr>
      <w:r>
        <w:t>«</w:t>
      </w:r>
      <w:proofErr w:type="spellStart"/>
      <w:r>
        <w:t>лонгрид</w:t>
      </w:r>
      <w:proofErr w:type="spellEnd"/>
      <w:r>
        <w:t>»,</w:t>
      </w:r>
    </w:p>
    <w:p w14:paraId="53A82445" w14:textId="08B5FD19" w:rsidR="004D6CBC" w:rsidRDefault="004D6CBC" w:rsidP="004D6CBC">
      <w:pPr>
        <w:pStyle w:val="ListParagraph"/>
        <w:numPr>
          <w:ilvl w:val="0"/>
          <w:numId w:val="46"/>
        </w:numPr>
      </w:pPr>
      <w:r>
        <w:t xml:space="preserve">шаблон внутренней страницы с «визуальным </w:t>
      </w:r>
      <w:proofErr w:type="spellStart"/>
      <w:r>
        <w:t>заходным</w:t>
      </w:r>
      <w:proofErr w:type="spellEnd"/>
      <w:r>
        <w:t xml:space="preserve"> блоком».</w:t>
      </w:r>
    </w:p>
    <w:p w14:paraId="2035947E" w14:textId="7775989E" w:rsidR="00FD66DC" w:rsidRDefault="00FD66DC" w:rsidP="00B06A65">
      <w:pPr>
        <w:pStyle w:val="Heading3"/>
      </w:pPr>
      <w:bookmarkStart w:id="4" w:name="_Toc230088159"/>
      <w:r>
        <w:t>Элементы контента</w:t>
      </w:r>
      <w:bookmarkEnd w:id="4"/>
      <w:r w:rsidR="00B06A65">
        <w:t xml:space="preserve"> </w:t>
      </w:r>
    </w:p>
    <w:p w14:paraId="19B6818D" w14:textId="0B6F11E0" w:rsidR="00B06A65" w:rsidRDefault="00B06A65" w:rsidP="00B06A65">
      <w:r>
        <w:t xml:space="preserve">Все встроенные элементы контента </w:t>
      </w:r>
      <w:r w:rsidRPr="00B06A65">
        <w:rPr>
          <w:lang w:val="en-US"/>
        </w:rPr>
        <w:t>CMS</w:t>
      </w:r>
      <w:r w:rsidRPr="00B06A65">
        <w:t xml:space="preserve"> </w:t>
      </w:r>
      <w:r w:rsidRPr="00B06A65">
        <w:rPr>
          <w:lang w:val="en-US"/>
        </w:rPr>
        <w:t>TYPO</w:t>
      </w:r>
      <w:r w:rsidRPr="00B06A65">
        <w:t xml:space="preserve">3, </w:t>
      </w:r>
      <w:r>
        <w:t>кроме того:</w:t>
      </w:r>
    </w:p>
    <w:p w14:paraId="561FF17B" w14:textId="6E56F9B5" w:rsidR="0003042D" w:rsidRDefault="00B06A65" w:rsidP="0003042D">
      <w:pPr>
        <w:pStyle w:val="ListParagraph"/>
        <w:numPr>
          <w:ilvl w:val="0"/>
          <w:numId w:val="47"/>
        </w:numPr>
      </w:pPr>
      <w:r>
        <w:t>визуальное меню страниц (</w:t>
      </w:r>
      <w:r>
        <w:rPr>
          <w:lang w:val="en-US"/>
        </w:rPr>
        <w:t>MS</w:t>
      </w:r>
      <w:r w:rsidRPr="00B06A65">
        <w:t xml:space="preserve"> </w:t>
      </w:r>
      <w:r>
        <w:rPr>
          <w:lang w:val="en-US"/>
        </w:rPr>
        <w:t>Records</w:t>
      </w:r>
      <w:r w:rsidRPr="00B06A65">
        <w:t>)</w:t>
      </w:r>
      <w:r>
        <w:t>,</w:t>
      </w:r>
    </w:p>
    <w:p w14:paraId="1F98BA02" w14:textId="45F7370D" w:rsidR="00B06A65" w:rsidRPr="00B06A65" w:rsidRDefault="00B06A65" w:rsidP="0003042D">
      <w:pPr>
        <w:pStyle w:val="ListParagraph"/>
        <w:numPr>
          <w:ilvl w:val="0"/>
          <w:numId w:val="47"/>
        </w:numPr>
      </w:pPr>
      <w:r>
        <w:t>видеоплеер для форматов, поддерживаемых браузером (</w:t>
      </w:r>
      <w:r>
        <w:rPr>
          <w:lang w:val="en-US"/>
        </w:rPr>
        <w:t>MS</w:t>
      </w:r>
      <w:r w:rsidRPr="00B06A65">
        <w:t xml:space="preserve"> </w:t>
      </w:r>
      <w:r>
        <w:rPr>
          <w:lang w:val="en-US"/>
        </w:rPr>
        <w:t>Video</w:t>
      </w:r>
      <w:r w:rsidRPr="00B06A65">
        <w:t>)</w:t>
      </w:r>
      <w:r>
        <w:t>,</w:t>
      </w:r>
    </w:p>
    <w:p w14:paraId="1ED0B261" w14:textId="3F0D852F" w:rsidR="00B06A65" w:rsidRDefault="00B06A65" w:rsidP="0003042D">
      <w:pPr>
        <w:pStyle w:val="ListParagraph"/>
        <w:numPr>
          <w:ilvl w:val="0"/>
          <w:numId w:val="47"/>
        </w:numPr>
      </w:pPr>
      <w:r>
        <w:t>список файлов.</w:t>
      </w:r>
    </w:p>
    <w:p w14:paraId="04BB2881" w14:textId="4E8BACC2" w:rsidR="00B06A65" w:rsidRDefault="00B06A65" w:rsidP="00B06A65">
      <w:r>
        <w:t>Модификации элементов контента</w:t>
      </w:r>
    </w:p>
    <w:p w14:paraId="5F6F629F" w14:textId="63333413" w:rsidR="00B06A65" w:rsidRDefault="00B06A65" w:rsidP="00B06A65">
      <w:pPr>
        <w:pStyle w:val="ListParagraph"/>
        <w:numPr>
          <w:ilvl w:val="0"/>
          <w:numId w:val="48"/>
        </w:numPr>
      </w:pPr>
      <w:r>
        <w:lastRenderedPageBreak/>
        <w:t>перечень «оберток», меняющих отображение и ко</w:t>
      </w:r>
      <w:r w:rsidR="00780FEE">
        <w:t>мпо</w:t>
      </w:r>
      <w:r>
        <w:t>новку элементов контента:</w:t>
      </w:r>
    </w:p>
    <w:p w14:paraId="059BD8EF" w14:textId="0C724F98" w:rsidR="00B06A65" w:rsidRDefault="00B06A65" w:rsidP="00B06A65">
      <w:pPr>
        <w:pStyle w:val="ListParagraph"/>
        <w:numPr>
          <w:ilvl w:val="1"/>
          <w:numId w:val="48"/>
        </w:numPr>
      </w:pPr>
      <w:r>
        <w:t>колонка (1/2, 1/3, 2/3, 1/4, 1/5),</w:t>
      </w:r>
    </w:p>
    <w:p w14:paraId="7290E998" w14:textId="77777777" w:rsidR="00B06A65" w:rsidRDefault="00B06A65" w:rsidP="00B06A65">
      <w:pPr>
        <w:pStyle w:val="ListParagraph"/>
        <w:numPr>
          <w:ilvl w:val="1"/>
          <w:numId w:val="48"/>
        </w:numPr>
      </w:pPr>
      <w:r>
        <w:t>блок на подложке (цвет 1, цвет 2),</w:t>
      </w:r>
    </w:p>
    <w:p w14:paraId="779E871D" w14:textId="77777777" w:rsidR="00B06A65" w:rsidRDefault="00B06A65" w:rsidP="00B06A65">
      <w:pPr>
        <w:pStyle w:val="ListParagraph"/>
        <w:numPr>
          <w:ilvl w:val="1"/>
          <w:numId w:val="48"/>
        </w:numPr>
      </w:pPr>
      <w:r>
        <w:t xml:space="preserve">блок в рамке, </w:t>
      </w:r>
    </w:p>
    <w:p w14:paraId="731505D2" w14:textId="77777777" w:rsidR="00B06A65" w:rsidRDefault="00B06A65" w:rsidP="00B06A65">
      <w:pPr>
        <w:pStyle w:val="ListParagraph"/>
        <w:numPr>
          <w:ilvl w:val="1"/>
          <w:numId w:val="48"/>
        </w:numPr>
      </w:pPr>
      <w:r>
        <w:t>блок с полосой,</w:t>
      </w:r>
    </w:p>
    <w:p w14:paraId="4327DAE6" w14:textId="77777777" w:rsidR="00B06A65" w:rsidRDefault="00B06A65" w:rsidP="00B06A65">
      <w:pPr>
        <w:pStyle w:val="ListParagraph"/>
        <w:numPr>
          <w:ilvl w:val="1"/>
          <w:numId w:val="48"/>
        </w:numPr>
      </w:pPr>
      <w:r>
        <w:t>сворачивающийся блок,</w:t>
      </w:r>
    </w:p>
    <w:p w14:paraId="3EEAAE54" w14:textId="77777777" w:rsidR="00B06A65" w:rsidRDefault="00B06A65" w:rsidP="00B06A65">
      <w:pPr>
        <w:pStyle w:val="ListParagraph"/>
        <w:numPr>
          <w:ilvl w:val="1"/>
          <w:numId w:val="48"/>
        </w:numPr>
      </w:pPr>
      <w:r>
        <w:t>«усиленный (</w:t>
      </w:r>
      <w:proofErr w:type="spellStart"/>
      <w:r>
        <w:t>заходной</w:t>
      </w:r>
      <w:proofErr w:type="spellEnd"/>
      <w:r>
        <w:t>)» блок,</w:t>
      </w:r>
    </w:p>
    <w:p w14:paraId="7A93E97E" w14:textId="734BDAF4" w:rsidR="00B06A65" w:rsidRDefault="00B06A65" w:rsidP="00B06A65">
      <w:pPr>
        <w:pStyle w:val="ListParagraph"/>
        <w:numPr>
          <w:ilvl w:val="1"/>
          <w:numId w:val="48"/>
        </w:numPr>
      </w:pPr>
      <w:r>
        <w:t>блок «важно»,</w:t>
      </w:r>
    </w:p>
    <w:p w14:paraId="401BB07C" w14:textId="5ADA1A6B" w:rsidR="00780FEE" w:rsidRDefault="00780FEE" w:rsidP="00B06A65">
      <w:pPr>
        <w:pStyle w:val="ListParagraph"/>
        <w:numPr>
          <w:ilvl w:val="1"/>
          <w:numId w:val="48"/>
        </w:numPr>
      </w:pPr>
      <w:r>
        <w:t>«фактоид»,</w:t>
      </w:r>
    </w:p>
    <w:p w14:paraId="186423CF" w14:textId="25647808" w:rsidR="00B06A65" w:rsidRDefault="00B06A65" w:rsidP="00B06A65">
      <w:pPr>
        <w:pStyle w:val="ListParagraph"/>
        <w:numPr>
          <w:ilvl w:val="1"/>
          <w:numId w:val="48"/>
        </w:numPr>
      </w:pPr>
      <w:r>
        <w:t xml:space="preserve"> </w:t>
      </w:r>
      <w:r w:rsidR="00780FEE">
        <w:t>выноска (и контент перед выноской),</w:t>
      </w:r>
    </w:p>
    <w:p w14:paraId="1A5DA379" w14:textId="518BF6A5" w:rsidR="00780FEE" w:rsidRDefault="00780FEE" w:rsidP="00780FEE">
      <w:pPr>
        <w:pStyle w:val="ListParagraph"/>
        <w:numPr>
          <w:ilvl w:val="0"/>
          <w:numId w:val="48"/>
        </w:numPr>
      </w:pPr>
      <w:r>
        <w:t>дополнительная «внешняя обертка» (с тем же списком оберток),</w:t>
      </w:r>
    </w:p>
    <w:p w14:paraId="018209FD" w14:textId="009D9368" w:rsidR="00155558" w:rsidRDefault="00155558" w:rsidP="00780FEE">
      <w:pPr>
        <w:pStyle w:val="ListParagraph"/>
        <w:numPr>
          <w:ilvl w:val="0"/>
          <w:numId w:val="48"/>
        </w:numPr>
      </w:pPr>
      <w:r>
        <w:t xml:space="preserve">дополнительная </w:t>
      </w:r>
      <w:r w:rsidR="002C6C37">
        <w:t>«</w:t>
      </w:r>
      <w:r>
        <w:t>свободная обертка</w:t>
      </w:r>
      <w:r w:rsidR="002C6C37">
        <w:t>»</w:t>
      </w:r>
      <w:r>
        <w:t xml:space="preserve"> (</w:t>
      </w:r>
      <w:r w:rsidR="005B566F">
        <w:t>свободное задание</w:t>
      </w:r>
      <w:r>
        <w:t xml:space="preserve"> H</w:t>
      </w:r>
      <w:r>
        <w:rPr>
          <w:lang w:val="en-US"/>
        </w:rPr>
        <w:t>TML</w:t>
      </w:r>
      <w:r w:rsidRPr="00155558">
        <w:t xml:space="preserve"> </w:t>
      </w:r>
      <w:r>
        <w:t>код</w:t>
      </w:r>
      <w:r w:rsidR="005B566F">
        <w:t>а</w:t>
      </w:r>
      <w:r>
        <w:t>)</w:t>
      </w:r>
      <w:r w:rsidR="00FF0D5A">
        <w:t>.</w:t>
      </w:r>
    </w:p>
    <w:p w14:paraId="36884227" w14:textId="5787A147" w:rsidR="00FD66DC" w:rsidRPr="00FD66DC" w:rsidRDefault="00FD66DC" w:rsidP="00DE29EA">
      <w:pPr>
        <w:pStyle w:val="Heading3"/>
      </w:pPr>
      <w:bookmarkStart w:id="5" w:name="_Toc230088160"/>
      <w:r>
        <w:t>Иные возможности и характеристики решения</w:t>
      </w:r>
      <w:bookmarkEnd w:id="5"/>
    </w:p>
    <w:p w14:paraId="17CDC04A" w14:textId="78920E83" w:rsidR="00DE29EA" w:rsidRDefault="00DE29EA" w:rsidP="00524FC2">
      <w:pPr>
        <w:pStyle w:val="ListParagraph"/>
        <w:numPr>
          <w:ilvl w:val="0"/>
          <w:numId w:val="49"/>
        </w:numPr>
      </w:pPr>
      <w:r>
        <w:t>основные данные сайта</w:t>
      </w:r>
      <w:r w:rsidR="00ED250C">
        <w:t xml:space="preserve"> (домен, название, адрес организации, контакты и т.п.)</w:t>
      </w:r>
      <w:r>
        <w:t xml:space="preserve"> прописываются в перечне «констант» корневого шаблона</w:t>
      </w:r>
      <w:r w:rsidR="00ED250C">
        <w:t>,</w:t>
      </w:r>
    </w:p>
    <w:p w14:paraId="4CF20BF5" w14:textId="37664C8E" w:rsidR="00ED250C" w:rsidRDefault="005516E3" w:rsidP="00524FC2">
      <w:pPr>
        <w:pStyle w:val="ListParagraph"/>
        <w:numPr>
          <w:ilvl w:val="0"/>
          <w:numId w:val="49"/>
        </w:numPr>
      </w:pPr>
      <w:r>
        <w:t xml:space="preserve">подключена </w:t>
      </w:r>
      <w:proofErr w:type="spellStart"/>
      <w:r>
        <w:t>яндекс</w:t>
      </w:r>
      <w:proofErr w:type="spellEnd"/>
      <w:r>
        <w:t xml:space="preserve"> метрика и настроено уведомление об обработке файлов </w:t>
      </w:r>
      <w:r>
        <w:rPr>
          <w:lang w:val="en-US"/>
        </w:rPr>
        <w:t>cookies</w:t>
      </w:r>
      <w:r w:rsidRPr="005516E3">
        <w:t xml:space="preserve"> (</w:t>
      </w:r>
      <w:r>
        <w:t>номер счетчика и относительный адрес политики обработки персональных данных</w:t>
      </w:r>
      <w:r w:rsidRPr="005516E3">
        <w:t xml:space="preserve"> </w:t>
      </w:r>
      <w:r>
        <w:t>указывается так же в константах),</w:t>
      </w:r>
    </w:p>
    <w:p w14:paraId="4FB5A87C" w14:textId="77777777" w:rsidR="005516E3" w:rsidRDefault="005516E3" w:rsidP="00524FC2">
      <w:pPr>
        <w:pStyle w:val="ListParagraph"/>
        <w:numPr>
          <w:ilvl w:val="0"/>
          <w:numId w:val="49"/>
        </w:numPr>
      </w:pPr>
      <w:r>
        <w:t>настроен вывод мета-тегов в зависимости от свойств страниц</w:t>
      </w:r>
      <w:r w:rsidRPr="005516E3">
        <w:t xml:space="preserve">, </w:t>
      </w:r>
      <w:r>
        <w:t xml:space="preserve">шаблоны страниц адаптированы в части внутренней </w:t>
      </w:r>
      <w:r>
        <w:rPr>
          <w:lang w:val="en-US"/>
        </w:rPr>
        <w:t>SEO</w:t>
      </w:r>
      <w:r w:rsidRPr="005516E3">
        <w:t>-</w:t>
      </w:r>
      <w:r>
        <w:t>оптимизации,</w:t>
      </w:r>
    </w:p>
    <w:p w14:paraId="635FEA0C" w14:textId="6350F8D6" w:rsidR="005516E3" w:rsidRDefault="005516E3" w:rsidP="00524FC2">
      <w:pPr>
        <w:pStyle w:val="ListParagraph"/>
        <w:numPr>
          <w:ilvl w:val="0"/>
          <w:numId w:val="49"/>
        </w:numPr>
      </w:pPr>
      <w:r>
        <w:t>макеты и интерфейс имеют адаптивную верстку и комфортно отображаются на устройствах 1</w:t>
      </w:r>
      <w:r w:rsidR="00BB194B">
        <w:t>0</w:t>
      </w:r>
      <w:r>
        <w:t>00+ пикселей в ширину</w:t>
      </w:r>
      <w:r w:rsidR="00A90F1D">
        <w:t>, включая большие экраны</w:t>
      </w:r>
      <w:r w:rsidR="00D908A1">
        <w:t>,</w:t>
      </w:r>
      <w:r>
        <w:t xml:space="preserve"> и на мобильных устройствах,</w:t>
      </w:r>
    </w:p>
    <w:p w14:paraId="34670BAD" w14:textId="130B8555" w:rsidR="00531573" w:rsidRDefault="00375F52" w:rsidP="00524FC2">
      <w:pPr>
        <w:pStyle w:val="ListParagraph"/>
        <w:numPr>
          <w:ilvl w:val="0"/>
          <w:numId w:val="49"/>
        </w:numPr>
      </w:pPr>
      <w:r>
        <w:t xml:space="preserve">базовая </w:t>
      </w:r>
      <w:r w:rsidR="00531573">
        <w:t>версия для слабовидящих (контрастная версия),</w:t>
      </w:r>
    </w:p>
    <w:p w14:paraId="6A93BC60" w14:textId="7A526D50" w:rsidR="005516E3" w:rsidRDefault="000E6E61" w:rsidP="00524FC2">
      <w:pPr>
        <w:pStyle w:val="ListParagraph"/>
        <w:numPr>
          <w:ilvl w:val="0"/>
          <w:numId w:val="49"/>
        </w:numPr>
      </w:pPr>
      <w:r>
        <w:t>возможность создавать и поддерживать мультиязычные сайты.</w:t>
      </w:r>
      <w:r w:rsidR="005516E3">
        <w:t xml:space="preserve"> </w:t>
      </w:r>
    </w:p>
    <w:p w14:paraId="703DD90A" w14:textId="77777777" w:rsidR="00F40030" w:rsidRDefault="00F40030" w:rsidP="00BD5BEC">
      <w:pPr>
        <w:pStyle w:val="Heading2"/>
      </w:pPr>
    </w:p>
    <w:p w14:paraId="004C9CC7" w14:textId="4FFB216B" w:rsidR="00EF11A0" w:rsidRDefault="004F68A4" w:rsidP="00BD5BEC">
      <w:pPr>
        <w:pStyle w:val="Heading2"/>
      </w:pPr>
      <w:bookmarkStart w:id="6" w:name="_Toc230088161"/>
      <w:r>
        <w:t>Пакет поставки Программы</w:t>
      </w:r>
      <w:bookmarkEnd w:id="6"/>
    </w:p>
    <w:p w14:paraId="5FB01BDB" w14:textId="2B3B8B92" w:rsidR="004F68A4" w:rsidRDefault="004F68A4" w:rsidP="004F68A4">
      <w:pPr>
        <w:pStyle w:val="ListParagraph"/>
        <w:numPr>
          <w:ilvl w:val="0"/>
          <w:numId w:val="44"/>
        </w:numPr>
      </w:pPr>
      <w:r>
        <w:t>дистрибутив Программы,</w:t>
      </w:r>
    </w:p>
    <w:p w14:paraId="1D706E8A" w14:textId="64553749" w:rsidR="004F68A4" w:rsidRDefault="004F68A4" w:rsidP="004F68A4">
      <w:pPr>
        <w:pStyle w:val="ListParagraph"/>
        <w:numPr>
          <w:ilvl w:val="0"/>
          <w:numId w:val="44"/>
        </w:numPr>
      </w:pPr>
      <w:r>
        <w:t>инструкция по установке,</w:t>
      </w:r>
    </w:p>
    <w:p w14:paraId="2BA7B3D6" w14:textId="2FDBED6A" w:rsidR="004F68A4" w:rsidRDefault="004F68A4" w:rsidP="004F68A4">
      <w:pPr>
        <w:pStyle w:val="ListParagraph"/>
        <w:numPr>
          <w:ilvl w:val="0"/>
          <w:numId w:val="44"/>
        </w:numPr>
      </w:pPr>
      <w:r>
        <w:t xml:space="preserve">инструкция </w:t>
      </w:r>
      <w:r w:rsidR="00031570">
        <w:t>р</w:t>
      </w:r>
      <w:r>
        <w:t>едактора сайта.</w:t>
      </w:r>
    </w:p>
    <w:p w14:paraId="30920836" w14:textId="77777777" w:rsidR="004F68A4" w:rsidRDefault="004F68A4" w:rsidP="004F68A4"/>
    <w:p w14:paraId="7A25B34B" w14:textId="561473B1" w:rsidR="00EF11A0" w:rsidRDefault="00EF11A0" w:rsidP="00BD5BEC">
      <w:pPr>
        <w:pStyle w:val="Heading2"/>
      </w:pPr>
      <w:bookmarkStart w:id="7" w:name="_Toc230088162"/>
      <w:r>
        <w:lastRenderedPageBreak/>
        <w:t>Требования к среде установки Программы</w:t>
      </w:r>
      <w:r w:rsidR="00396699">
        <w:t xml:space="preserve"> (сервер)</w:t>
      </w:r>
      <w:bookmarkEnd w:id="7"/>
    </w:p>
    <w:p w14:paraId="79C14083" w14:textId="77777777" w:rsidR="00B06A39" w:rsidRDefault="00B06A39" w:rsidP="00B06A39">
      <w:pPr>
        <w:pStyle w:val="ListParagraph"/>
        <w:numPr>
          <w:ilvl w:val="0"/>
          <w:numId w:val="42"/>
        </w:numPr>
      </w:pPr>
      <w:r>
        <w:t>PHP 8.1–8.3</w:t>
      </w:r>
    </w:p>
    <w:p w14:paraId="05D4E219" w14:textId="77777777" w:rsidR="00B06A39" w:rsidRDefault="00B06A39" w:rsidP="00B06A39">
      <w:pPr>
        <w:pStyle w:val="ListParagraph"/>
        <w:numPr>
          <w:ilvl w:val="0"/>
          <w:numId w:val="42"/>
        </w:numPr>
      </w:pPr>
      <w:r>
        <w:t xml:space="preserve">MySQL 8.0+ </w:t>
      </w:r>
    </w:p>
    <w:p w14:paraId="52F279FA" w14:textId="77777777" w:rsidR="00B06A39" w:rsidRDefault="00B06A39" w:rsidP="00B06A39">
      <w:pPr>
        <w:pStyle w:val="ListParagraph"/>
        <w:numPr>
          <w:ilvl w:val="0"/>
          <w:numId w:val="42"/>
        </w:numPr>
      </w:pPr>
      <w:r>
        <w:t xml:space="preserve">Веб-сервер: </w:t>
      </w:r>
      <w:proofErr w:type="spellStart"/>
      <w:r>
        <w:t>Nginx</w:t>
      </w:r>
      <w:proofErr w:type="spellEnd"/>
    </w:p>
    <w:p w14:paraId="3B3E3BB2" w14:textId="77777777" w:rsidR="00B06A39" w:rsidRDefault="00B06A39" w:rsidP="00B06A39">
      <w:pPr>
        <w:pStyle w:val="ListParagraph"/>
        <w:numPr>
          <w:ilvl w:val="0"/>
          <w:numId w:val="42"/>
        </w:numPr>
      </w:pPr>
      <w:proofErr w:type="spellStart"/>
      <w:r>
        <w:t>Composer</w:t>
      </w:r>
      <w:proofErr w:type="spellEnd"/>
      <w:r>
        <w:t xml:space="preserve"> 2.x</w:t>
      </w:r>
    </w:p>
    <w:p w14:paraId="5D84E744" w14:textId="77777777" w:rsidR="00B06A39" w:rsidRDefault="00B06A39" w:rsidP="00B06A39">
      <w:pPr>
        <w:pStyle w:val="ListParagraph"/>
        <w:numPr>
          <w:ilvl w:val="0"/>
          <w:numId w:val="42"/>
        </w:numPr>
      </w:pPr>
      <w:proofErr w:type="spellStart"/>
      <w:r>
        <w:t>GraphicsMagick</w:t>
      </w:r>
      <w:proofErr w:type="spellEnd"/>
      <w:r>
        <w:t xml:space="preserve"> 1.3+ или </w:t>
      </w:r>
      <w:proofErr w:type="spellStart"/>
      <w:r>
        <w:t>ImageMagick</w:t>
      </w:r>
      <w:proofErr w:type="spellEnd"/>
      <w:r>
        <w:t xml:space="preserve"> 6+ </w:t>
      </w:r>
    </w:p>
    <w:p w14:paraId="4EA9001B" w14:textId="77777777" w:rsidR="00B06A39" w:rsidRDefault="00B06A39" w:rsidP="00B06A39">
      <w:pPr>
        <w:pStyle w:val="ListParagraph"/>
        <w:numPr>
          <w:ilvl w:val="0"/>
          <w:numId w:val="42"/>
        </w:numPr>
      </w:pPr>
      <w:r>
        <w:rPr>
          <w:lang w:val="en-US"/>
        </w:rPr>
        <w:t>TYPO3 12.x</w:t>
      </w:r>
      <w:r>
        <w:t xml:space="preserve"> </w:t>
      </w:r>
    </w:p>
    <w:p w14:paraId="0232B009" w14:textId="42D55E05" w:rsidR="00EF11A0" w:rsidRDefault="00EF11A0" w:rsidP="00EF11A0"/>
    <w:p w14:paraId="0E84B791" w14:textId="3ADFD6D2" w:rsidR="00396699" w:rsidRDefault="00396699" w:rsidP="00BD5BEC">
      <w:pPr>
        <w:pStyle w:val="Heading2"/>
      </w:pPr>
      <w:bookmarkStart w:id="8" w:name="_Toc230088163"/>
      <w:r>
        <w:t>Требования к АРМ пользователя Программы</w:t>
      </w:r>
      <w:bookmarkEnd w:id="8"/>
    </w:p>
    <w:p w14:paraId="39F2B91C" w14:textId="683CF582" w:rsidR="009B5EAF" w:rsidRDefault="009B5EAF" w:rsidP="00396699">
      <w:pPr>
        <w:pStyle w:val="ListParagraph"/>
        <w:numPr>
          <w:ilvl w:val="0"/>
          <w:numId w:val="43"/>
        </w:numPr>
      </w:pPr>
      <w:r>
        <w:t>стационарный ПК с монитором диагональю более 14 дюймов,</w:t>
      </w:r>
    </w:p>
    <w:p w14:paraId="61CE9DC3" w14:textId="21183D41" w:rsidR="00396699" w:rsidRDefault="00396699" w:rsidP="00396699">
      <w:pPr>
        <w:pStyle w:val="ListParagraph"/>
        <w:numPr>
          <w:ilvl w:val="0"/>
          <w:numId w:val="43"/>
        </w:numPr>
      </w:pPr>
      <w:r>
        <w:t>поддерживаемая версия операционной системы,</w:t>
      </w:r>
    </w:p>
    <w:p w14:paraId="3840FDB3" w14:textId="0342F236" w:rsidR="00396699" w:rsidRDefault="00396699" w:rsidP="00396699">
      <w:pPr>
        <w:pStyle w:val="ListParagraph"/>
        <w:numPr>
          <w:ilvl w:val="0"/>
          <w:numId w:val="43"/>
        </w:numPr>
      </w:pPr>
      <w:r>
        <w:t xml:space="preserve">установленный веб-браузер актуальной </w:t>
      </w:r>
      <w:r w:rsidR="00632F95">
        <w:t xml:space="preserve">поддерживаемой </w:t>
      </w:r>
      <w:r>
        <w:t>версии,</w:t>
      </w:r>
    </w:p>
    <w:p w14:paraId="25BBD329" w14:textId="7A7DDBD6" w:rsidR="00396699" w:rsidRPr="00EF11A0" w:rsidRDefault="00396699" w:rsidP="00396699">
      <w:pPr>
        <w:pStyle w:val="ListParagraph"/>
        <w:numPr>
          <w:ilvl w:val="0"/>
          <w:numId w:val="43"/>
        </w:numPr>
      </w:pPr>
      <w:r>
        <w:t xml:space="preserve">наличие </w:t>
      </w:r>
      <w:r w:rsidR="001842CA">
        <w:t xml:space="preserve">сетевого </w:t>
      </w:r>
      <w:r>
        <w:t xml:space="preserve">доступа к серверу установки Программы и отсутствие блокировки работы компонентов Программы и </w:t>
      </w:r>
      <w:r>
        <w:rPr>
          <w:lang w:val="en-US"/>
        </w:rPr>
        <w:t>CMS</w:t>
      </w:r>
      <w:r w:rsidRPr="00396699">
        <w:t xml:space="preserve"> </w:t>
      </w:r>
      <w:r>
        <w:rPr>
          <w:lang w:val="en-US"/>
        </w:rPr>
        <w:t>TYPO</w:t>
      </w:r>
      <w:r w:rsidRPr="00396699">
        <w:t>3.</w:t>
      </w:r>
    </w:p>
    <w:sectPr w:rsidR="00396699" w:rsidRPr="00EF11A0" w:rsidSect="00822515">
      <w:headerReference w:type="default" r:id="rId8"/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FE108C" w14:textId="77777777" w:rsidR="00011DCB" w:rsidRDefault="00011DCB" w:rsidP="000C22FD">
      <w:pPr>
        <w:spacing w:after="0"/>
      </w:pPr>
      <w:r>
        <w:separator/>
      </w:r>
    </w:p>
  </w:endnote>
  <w:endnote w:type="continuationSeparator" w:id="0">
    <w:p w14:paraId="2D063AC5" w14:textId="77777777" w:rsidR="00011DCB" w:rsidRDefault="00011DCB" w:rsidP="000C22F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345BD6" w14:textId="77777777" w:rsidR="00011DCB" w:rsidRDefault="00011DCB" w:rsidP="000C22FD">
      <w:pPr>
        <w:spacing w:after="0"/>
      </w:pPr>
      <w:r>
        <w:separator/>
      </w:r>
    </w:p>
  </w:footnote>
  <w:footnote w:type="continuationSeparator" w:id="0">
    <w:p w14:paraId="65879B7E" w14:textId="77777777" w:rsidR="00011DCB" w:rsidRDefault="00011DCB" w:rsidP="000C22F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68A49C" w14:textId="16E3D6C5" w:rsidR="000C22FD" w:rsidRDefault="000C22FD">
    <w:pPr>
      <w:pStyle w:val="Header"/>
    </w:pPr>
    <w:r>
      <w:rPr>
        <w:noProof/>
        <w:lang w:val="en-US" w:eastAsia="ru-RU"/>
      </w:rPr>
      <w:drawing>
        <wp:anchor distT="0" distB="0" distL="114300" distR="114300" simplePos="0" relativeHeight="251658240" behindDoc="0" locked="0" layoutInCell="1" allowOverlap="1" wp14:anchorId="04C6CD4B" wp14:editId="3CB2ED1B">
          <wp:simplePos x="0" y="0"/>
          <wp:positionH relativeFrom="margin">
            <wp:posOffset>0</wp:posOffset>
          </wp:positionH>
          <wp:positionV relativeFrom="margin">
            <wp:posOffset>-457200</wp:posOffset>
          </wp:positionV>
          <wp:extent cx="1031875" cy="240665"/>
          <wp:effectExtent l="0" t="0" r="9525" b="0"/>
          <wp:wrapSquare wrapText="bothSides"/>
          <wp:docPr id="1" name="Изображение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s-logo-doc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1875" cy="240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bullet"/>
      <w:lvlText w:val="⁃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D625D8"/>
    <w:multiLevelType w:val="hybridMultilevel"/>
    <w:tmpl w:val="11FAE3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397137"/>
    <w:multiLevelType w:val="hybridMultilevel"/>
    <w:tmpl w:val="1FEE40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7E7EED"/>
    <w:multiLevelType w:val="hybridMultilevel"/>
    <w:tmpl w:val="219811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EA62BE"/>
    <w:multiLevelType w:val="hybridMultilevel"/>
    <w:tmpl w:val="C6DC5B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4056FF"/>
    <w:multiLevelType w:val="hybridMultilevel"/>
    <w:tmpl w:val="B734B5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B6019B"/>
    <w:multiLevelType w:val="hybridMultilevel"/>
    <w:tmpl w:val="7CAE95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D23C74"/>
    <w:multiLevelType w:val="hybridMultilevel"/>
    <w:tmpl w:val="D700A8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3D2949"/>
    <w:multiLevelType w:val="hybridMultilevel"/>
    <w:tmpl w:val="28E8DA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D428AC"/>
    <w:multiLevelType w:val="hybridMultilevel"/>
    <w:tmpl w:val="339EBF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550012"/>
    <w:multiLevelType w:val="hybridMultilevel"/>
    <w:tmpl w:val="A4CEF7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8F191F"/>
    <w:multiLevelType w:val="hybridMultilevel"/>
    <w:tmpl w:val="CED20C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593EC8"/>
    <w:multiLevelType w:val="hybridMultilevel"/>
    <w:tmpl w:val="95602E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B778A2"/>
    <w:multiLevelType w:val="hybridMultilevel"/>
    <w:tmpl w:val="CEECDE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826A56"/>
    <w:multiLevelType w:val="hybridMultilevel"/>
    <w:tmpl w:val="70EA62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B375C9"/>
    <w:multiLevelType w:val="hybridMultilevel"/>
    <w:tmpl w:val="BE86A8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E64249"/>
    <w:multiLevelType w:val="hybridMultilevel"/>
    <w:tmpl w:val="589E01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3105C6"/>
    <w:multiLevelType w:val="hybridMultilevel"/>
    <w:tmpl w:val="369A00D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2CAF79D7"/>
    <w:multiLevelType w:val="hybridMultilevel"/>
    <w:tmpl w:val="1B8C4C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4A4CAD"/>
    <w:multiLevelType w:val="hybridMultilevel"/>
    <w:tmpl w:val="AB44D528"/>
    <w:lvl w:ilvl="0" w:tplc="04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0" w15:restartNumberingAfterBreak="0">
    <w:nsid w:val="30934040"/>
    <w:multiLevelType w:val="hybridMultilevel"/>
    <w:tmpl w:val="4D065D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11D6FD1"/>
    <w:multiLevelType w:val="hybridMultilevel"/>
    <w:tmpl w:val="F2F0A86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19A2DE9"/>
    <w:multiLevelType w:val="hybridMultilevel"/>
    <w:tmpl w:val="1778CB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1DF7869"/>
    <w:multiLevelType w:val="hybridMultilevel"/>
    <w:tmpl w:val="274620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31F61FA"/>
    <w:multiLevelType w:val="hybridMultilevel"/>
    <w:tmpl w:val="D12C111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7BE2FC6"/>
    <w:multiLevelType w:val="hybridMultilevel"/>
    <w:tmpl w:val="E66A13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8776140"/>
    <w:multiLevelType w:val="hybridMultilevel"/>
    <w:tmpl w:val="4FF043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8F25BBA"/>
    <w:multiLevelType w:val="hybridMultilevel"/>
    <w:tmpl w:val="78C22C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97B5D06"/>
    <w:multiLevelType w:val="hybridMultilevel"/>
    <w:tmpl w:val="C1B264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E9248A"/>
    <w:multiLevelType w:val="hybridMultilevel"/>
    <w:tmpl w:val="F006B3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D1A155A"/>
    <w:multiLevelType w:val="hybridMultilevel"/>
    <w:tmpl w:val="951828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D810C19"/>
    <w:multiLevelType w:val="hybridMultilevel"/>
    <w:tmpl w:val="BEF8E9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2C47068"/>
    <w:multiLevelType w:val="hybridMultilevel"/>
    <w:tmpl w:val="206E5F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5B96D0B"/>
    <w:multiLevelType w:val="hybridMultilevel"/>
    <w:tmpl w:val="24E4B8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6DD28A7"/>
    <w:multiLevelType w:val="hybridMultilevel"/>
    <w:tmpl w:val="A51006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81158AA"/>
    <w:multiLevelType w:val="hybridMultilevel"/>
    <w:tmpl w:val="92BA4D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9F12F6F"/>
    <w:multiLevelType w:val="hybridMultilevel"/>
    <w:tmpl w:val="D48CAF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C8D4DFA"/>
    <w:multiLevelType w:val="hybridMultilevel"/>
    <w:tmpl w:val="64DA8D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F643F76"/>
    <w:multiLevelType w:val="hybridMultilevel"/>
    <w:tmpl w:val="9418E3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33A6677"/>
    <w:multiLevelType w:val="hybridMultilevel"/>
    <w:tmpl w:val="752A56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41258BA"/>
    <w:multiLevelType w:val="hybridMultilevel"/>
    <w:tmpl w:val="427E65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5437C0B"/>
    <w:multiLevelType w:val="hybridMultilevel"/>
    <w:tmpl w:val="20388EF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68CA69BA"/>
    <w:multiLevelType w:val="hybridMultilevel"/>
    <w:tmpl w:val="8E027E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C25285D"/>
    <w:multiLevelType w:val="hybridMultilevel"/>
    <w:tmpl w:val="6C9657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C984F02"/>
    <w:multiLevelType w:val="hybridMultilevel"/>
    <w:tmpl w:val="7C287C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3EF5DA2"/>
    <w:multiLevelType w:val="hybridMultilevel"/>
    <w:tmpl w:val="915615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9F90EE3"/>
    <w:multiLevelType w:val="hybridMultilevel"/>
    <w:tmpl w:val="8D3827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E346192"/>
    <w:multiLevelType w:val="hybridMultilevel"/>
    <w:tmpl w:val="EE0263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EFB32E1"/>
    <w:multiLevelType w:val="hybridMultilevel"/>
    <w:tmpl w:val="3CDEA5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3555796">
    <w:abstractNumId w:val="47"/>
  </w:num>
  <w:num w:numId="2" w16cid:durableId="1721635527">
    <w:abstractNumId w:val="5"/>
  </w:num>
  <w:num w:numId="3" w16cid:durableId="1846360912">
    <w:abstractNumId w:val="26"/>
  </w:num>
  <w:num w:numId="4" w16cid:durableId="1862087052">
    <w:abstractNumId w:val="35"/>
  </w:num>
  <w:num w:numId="5" w16cid:durableId="804355733">
    <w:abstractNumId w:val="23"/>
  </w:num>
  <w:num w:numId="6" w16cid:durableId="744769142">
    <w:abstractNumId w:val="19"/>
  </w:num>
  <w:num w:numId="7" w16cid:durableId="1727872959">
    <w:abstractNumId w:val="3"/>
  </w:num>
  <w:num w:numId="8" w16cid:durableId="306327058">
    <w:abstractNumId w:val="18"/>
  </w:num>
  <w:num w:numId="9" w16cid:durableId="1494025997">
    <w:abstractNumId w:val="12"/>
  </w:num>
  <w:num w:numId="10" w16cid:durableId="1398938614">
    <w:abstractNumId w:val="39"/>
  </w:num>
  <w:num w:numId="11" w16cid:durableId="726342754">
    <w:abstractNumId w:val="2"/>
  </w:num>
  <w:num w:numId="12" w16cid:durableId="1710177395">
    <w:abstractNumId w:val="24"/>
  </w:num>
  <w:num w:numId="13" w16cid:durableId="1722826581">
    <w:abstractNumId w:val="6"/>
  </w:num>
  <w:num w:numId="14" w16cid:durableId="1903830085">
    <w:abstractNumId w:val="32"/>
  </w:num>
  <w:num w:numId="15" w16cid:durableId="2133935786">
    <w:abstractNumId w:val="31"/>
  </w:num>
  <w:num w:numId="16" w16cid:durableId="1581910172">
    <w:abstractNumId w:val="34"/>
  </w:num>
  <w:num w:numId="17" w16cid:durableId="630091167">
    <w:abstractNumId w:val="29"/>
  </w:num>
  <w:num w:numId="18" w16cid:durableId="1143934407">
    <w:abstractNumId w:val="45"/>
  </w:num>
  <w:num w:numId="19" w16cid:durableId="5520254">
    <w:abstractNumId w:val="21"/>
  </w:num>
  <w:num w:numId="20" w16cid:durableId="2070692029">
    <w:abstractNumId w:val="0"/>
  </w:num>
  <w:num w:numId="21" w16cid:durableId="384988050">
    <w:abstractNumId w:val="4"/>
  </w:num>
  <w:num w:numId="22" w16cid:durableId="1962567179">
    <w:abstractNumId w:val="33"/>
  </w:num>
  <w:num w:numId="23" w16cid:durableId="297147677">
    <w:abstractNumId w:val="8"/>
  </w:num>
  <w:num w:numId="24" w16cid:durableId="1105880745">
    <w:abstractNumId w:val="25"/>
  </w:num>
  <w:num w:numId="25" w16cid:durableId="1585649133">
    <w:abstractNumId w:val="44"/>
  </w:num>
  <w:num w:numId="26" w16cid:durableId="1304046998">
    <w:abstractNumId w:val="7"/>
  </w:num>
  <w:num w:numId="27" w16cid:durableId="275404784">
    <w:abstractNumId w:val="36"/>
  </w:num>
  <w:num w:numId="28" w16cid:durableId="594897737">
    <w:abstractNumId w:val="17"/>
  </w:num>
  <w:num w:numId="29" w16cid:durableId="469320453">
    <w:abstractNumId w:val="41"/>
  </w:num>
  <w:num w:numId="30" w16cid:durableId="1829861898">
    <w:abstractNumId w:val="10"/>
  </w:num>
  <w:num w:numId="31" w16cid:durableId="1167209534">
    <w:abstractNumId w:val="37"/>
  </w:num>
  <w:num w:numId="32" w16cid:durableId="1934898657">
    <w:abstractNumId w:val="15"/>
  </w:num>
  <w:num w:numId="33" w16cid:durableId="1699892685">
    <w:abstractNumId w:val="46"/>
  </w:num>
  <w:num w:numId="34" w16cid:durableId="1729262927">
    <w:abstractNumId w:val="27"/>
  </w:num>
  <w:num w:numId="35" w16cid:durableId="2070760790">
    <w:abstractNumId w:val="11"/>
  </w:num>
  <w:num w:numId="36" w16cid:durableId="758409404">
    <w:abstractNumId w:val="20"/>
  </w:num>
  <w:num w:numId="37" w16cid:durableId="1728455709">
    <w:abstractNumId w:val="16"/>
  </w:num>
  <w:num w:numId="38" w16cid:durableId="895969082">
    <w:abstractNumId w:val="28"/>
  </w:num>
  <w:num w:numId="39" w16cid:durableId="1830634256">
    <w:abstractNumId w:val="48"/>
  </w:num>
  <w:num w:numId="40" w16cid:durableId="324403398">
    <w:abstractNumId w:val="13"/>
  </w:num>
  <w:num w:numId="41" w16cid:durableId="1304777673">
    <w:abstractNumId w:val="9"/>
  </w:num>
  <w:num w:numId="42" w16cid:durableId="4216658">
    <w:abstractNumId w:val="14"/>
  </w:num>
  <w:num w:numId="43" w16cid:durableId="1440300503">
    <w:abstractNumId w:val="22"/>
  </w:num>
  <w:num w:numId="44" w16cid:durableId="144202270">
    <w:abstractNumId w:val="42"/>
  </w:num>
  <w:num w:numId="45" w16cid:durableId="692612992">
    <w:abstractNumId w:val="30"/>
  </w:num>
  <w:num w:numId="46" w16cid:durableId="1290237004">
    <w:abstractNumId w:val="40"/>
  </w:num>
  <w:num w:numId="47" w16cid:durableId="1922911883">
    <w:abstractNumId w:val="38"/>
  </w:num>
  <w:num w:numId="48" w16cid:durableId="1454638989">
    <w:abstractNumId w:val="43"/>
  </w:num>
  <w:num w:numId="49" w16cid:durableId="11591528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4C8A"/>
    <w:rsid w:val="0000535B"/>
    <w:rsid w:val="00006FB8"/>
    <w:rsid w:val="00011DCB"/>
    <w:rsid w:val="0002345B"/>
    <w:rsid w:val="00027955"/>
    <w:rsid w:val="0003042D"/>
    <w:rsid w:val="00030D02"/>
    <w:rsid w:val="00031570"/>
    <w:rsid w:val="00032328"/>
    <w:rsid w:val="00046CA4"/>
    <w:rsid w:val="00050FFA"/>
    <w:rsid w:val="00052D00"/>
    <w:rsid w:val="0006016F"/>
    <w:rsid w:val="0007142A"/>
    <w:rsid w:val="0007441A"/>
    <w:rsid w:val="00077832"/>
    <w:rsid w:val="0008023E"/>
    <w:rsid w:val="0008535D"/>
    <w:rsid w:val="00086180"/>
    <w:rsid w:val="00090474"/>
    <w:rsid w:val="000923A7"/>
    <w:rsid w:val="000A7E6E"/>
    <w:rsid w:val="000C22FD"/>
    <w:rsid w:val="000C7BA8"/>
    <w:rsid w:val="000E40B1"/>
    <w:rsid w:val="000E4F89"/>
    <w:rsid w:val="000E6E61"/>
    <w:rsid w:val="001009CE"/>
    <w:rsid w:val="001058E9"/>
    <w:rsid w:val="00124258"/>
    <w:rsid w:val="00131A3B"/>
    <w:rsid w:val="001335A0"/>
    <w:rsid w:val="0013449C"/>
    <w:rsid w:val="00143F47"/>
    <w:rsid w:val="00155558"/>
    <w:rsid w:val="00155F14"/>
    <w:rsid w:val="00157A44"/>
    <w:rsid w:val="00170961"/>
    <w:rsid w:val="001842CA"/>
    <w:rsid w:val="001A0055"/>
    <w:rsid w:val="001C037E"/>
    <w:rsid w:val="001C129B"/>
    <w:rsid w:val="001C5E47"/>
    <w:rsid w:val="001C7C05"/>
    <w:rsid w:val="001D216A"/>
    <w:rsid w:val="001E2774"/>
    <w:rsid w:val="001F3BC1"/>
    <w:rsid w:val="001F4DEB"/>
    <w:rsid w:val="001F65A4"/>
    <w:rsid w:val="00201F18"/>
    <w:rsid w:val="00206065"/>
    <w:rsid w:val="00212FFB"/>
    <w:rsid w:val="00220326"/>
    <w:rsid w:val="00224554"/>
    <w:rsid w:val="00246401"/>
    <w:rsid w:val="00246C26"/>
    <w:rsid w:val="00247555"/>
    <w:rsid w:val="00253C11"/>
    <w:rsid w:val="00255869"/>
    <w:rsid w:val="00261290"/>
    <w:rsid w:val="00264145"/>
    <w:rsid w:val="00276FAD"/>
    <w:rsid w:val="002770CD"/>
    <w:rsid w:val="002846BC"/>
    <w:rsid w:val="00291304"/>
    <w:rsid w:val="0029293F"/>
    <w:rsid w:val="002932BC"/>
    <w:rsid w:val="002957BC"/>
    <w:rsid w:val="0029648E"/>
    <w:rsid w:val="002966B7"/>
    <w:rsid w:val="0029799A"/>
    <w:rsid w:val="002A181B"/>
    <w:rsid w:val="002B3E60"/>
    <w:rsid w:val="002B6116"/>
    <w:rsid w:val="002C6C37"/>
    <w:rsid w:val="002D0757"/>
    <w:rsid w:val="002D115B"/>
    <w:rsid w:val="002D6A8F"/>
    <w:rsid w:val="002E11FC"/>
    <w:rsid w:val="002E5938"/>
    <w:rsid w:val="002F162F"/>
    <w:rsid w:val="002F22B7"/>
    <w:rsid w:val="002F2746"/>
    <w:rsid w:val="002F535C"/>
    <w:rsid w:val="002F768D"/>
    <w:rsid w:val="00301BA0"/>
    <w:rsid w:val="00304A03"/>
    <w:rsid w:val="00313C94"/>
    <w:rsid w:val="003360A6"/>
    <w:rsid w:val="00336FFE"/>
    <w:rsid w:val="00345C6D"/>
    <w:rsid w:val="0035142E"/>
    <w:rsid w:val="00351D32"/>
    <w:rsid w:val="0035453C"/>
    <w:rsid w:val="00354903"/>
    <w:rsid w:val="003604E0"/>
    <w:rsid w:val="00362381"/>
    <w:rsid w:val="00365C88"/>
    <w:rsid w:val="00372FAB"/>
    <w:rsid w:val="00375F52"/>
    <w:rsid w:val="00380202"/>
    <w:rsid w:val="00383C21"/>
    <w:rsid w:val="003843C6"/>
    <w:rsid w:val="003850FD"/>
    <w:rsid w:val="00387174"/>
    <w:rsid w:val="0039511A"/>
    <w:rsid w:val="00396699"/>
    <w:rsid w:val="003979C3"/>
    <w:rsid w:val="003A3660"/>
    <w:rsid w:val="003C62A1"/>
    <w:rsid w:val="003D460F"/>
    <w:rsid w:val="003E4E3F"/>
    <w:rsid w:val="003E786F"/>
    <w:rsid w:val="003F778A"/>
    <w:rsid w:val="00400FEB"/>
    <w:rsid w:val="00402BA9"/>
    <w:rsid w:val="00415DE3"/>
    <w:rsid w:val="0042170A"/>
    <w:rsid w:val="00421749"/>
    <w:rsid w:val="004236B2"/>
    <w:rsid w:val="004330C0"/>
    <w:rsid w:val="00433D4B"/>
    <w:rsid w:val="00434904"/>
    <w:rsid w:val="00434E6A"/>
    <w:rsid w:val="00440649"/>
    <w:rsid w:val="00454C0F"/>
    <w:rsid w:val="00455513"/>
    <w:rsid w:val="004732AC"/>
    <w:rsid w:val="00484BFE"/>
    <w:rsid w:val="00486878"/>
    <w:rsid w:val="004924D6"/>
    <w:rsid w:val="00496C4C"/>
    <w:rsid w:val="004A20BE"/>
    <w:rsid w:val="004A48F9"/>
    <w:rsid w:val="004A7BBF"/>
    <w:rsid w:val="004B0310"/>
    <w:rsid w:val="004B47AF"/>
    <w:rsid w:val="004B7940"/>
    <w:rsid w:val="004C1CAD"/>
    <w:rsid w:val="004C5FD6"/>
    <w:rsid w:val="004D336F"/>
    <w:rsid w:val="004D6CBC"/>
    <w:rsid w:val="004E10F6"/>
    <w:rsid w:val="004E15E2"/>
    <w:rsid w:val="004E6865"/>
    <w:rsid w:val="004F28A9"/>
    <w:rsid w:val="004F68A4"/>
    <w:rsid w:val="004F7770"/>
    <w:rsid w:val="00500304"/>
    <w:rsid w:val="00506F56"/>
    <w:rsid w:val="00511C06"/>
    <w:rsid w:val="005141A4"/>
    <w:rsid w:val="00531573"/>
    <w:rsid w:val="00535E07"/>
    <w:rsid w:val="005516E3"/>
    <w:rsid w:val="005652FB"/>
    <w:rsid w:val="005710CA"/>
    <w:rsid w:val="00571E4D"/>
    <w:rsid w:val="005B566F"/>
    <w:rsid w:val="005C0836"/>
    <w:rsid w:val="005C2CCD"/>
    <w:rsid w:val="005D4701"/>
    <w:rsid w:val="005E03B2"/>
    <w:rsid w:val="006064E5"/>
    <w:rsid w:val="006066D6"/>
    <w:rsid w:val="00610882"/>
    <w:rsid w:val="00611C38"/>
    <w:rsid w:val="0061448B"/>
    <w:rsid w:val="0061693C"/>
    <w:rsid w:val="00624060"/>
    <w:rsid w:val="00624616"/>
    <w:rsid w:val="0062703E"/>
    <w:rsid w:val="00632F95"/>
    <w:rsid w:val="00633515"/>
    <w:rsid w:val="006372E5"/>
    <w:rsid w:val="0064010E"/>
    <w:rsid w:val="00641E40"/>
    <w:rsid w:val="00661027"/>
    <w:rsid w:val="00664FBE"/>
    <w:rsid w:val="006837D2"/>
    <w:rsid w:val="00686CEE"/>
    <w:rsid w:val="0069498F"/>
    <w:rsid w:val="00694D0F"/>
    <w:rsid w:val="006A5295"/>
    <w:rsid w:val="006A60B0"/>
    <w:rsid w:val="006A6158"/>
    <w:rsid w:val="006B00A7"/>
    <w:rsid w:val="006B08F5"/>
    <w:rsid w:val="006B27CD"/>
    <w:rsid w:val="006B3C8C"/>
    <w:rsid w:val="006C3E1F"/>
    <w:rsid w:val="006C7634"/>
    <w:rsid w:val="006D553E"/>
    <w:rsid w:val="006D7387"/>
    <w:rsid w:val="006E2BCF"/>
    <w:rsid w:val="0070575A"/>
    <w:rsid w:val="00707708"/>
    <w:rsid w:val="00726E56"/>
    <w:rsid w:val="00727D25"/>
    <w:rsid w:val="00730623"/>
    <w:rsid w:val="00742792"/>
    <w:rsid w:val="00747C17"/>
    <w:rsid w:val="00757DD2"/>
    <w:rsid w:val="00761B6A"/>
    <w:rsid w:val="0076260E"/>
    <w:rsid w:val="007734F4"/>
    <w:rsid w:val="00780FEE"/>
    <w:rsid w:val="00781A2C"/>
    <w:rsid w:val="007836A5"/>
    <w:rsid w:val="00784053"/>
    <w:rsid w:val="00792EC6"/>
    <w:rsid w:val="007957AD"/>
    <w:rsid w:val="007A03D8"/>
    <w:rsid w:val="007A4C8A"/>
    <w:rsid w:val="007A4FFA"/>
    <w:rsid w:val="007B19DC"/>
    <w:rsid w:val="007B1EF3"/>
    <w:rsid w:val="007B482B"/>
    <w:rsid w:val="007B691B"/>
    <w:rsid w:val="007D0189"/>
    <w:rsid w:val="007D25F6"/>
    <w:rsid w:val="007D3F1E"/>
    <w:rsid w:val="007D530B"/>
    <w:rsid w:val="007E140C"/>
    <w:rsid w:val="007E1F83"/>
    <w:rsid w:val="007E46CD"/>
    <w:rsid w:val="007F33AA"/>
    <w:rsid w:val="00805B17"/>
    <w:rsid w:val="00814189"/>
    <w:rsid w:val="00816AAB"/>
    <w:rsid w:val="008178E6"/>
    <w:rsid w:val="00822376"/>
    <w:rsid w:val="00822515"/>
    <w:rsid w:val="00824557"/>
    <w:rsid w:val="0083088E"/>
    <w:rsid w:val="008309FA"/>
    <w:rsid w:val="00831769"/>
    <w:rsid w:val="008430C7"/>
    <w:rsid w:val="00857682"/>
    <w:rsid w:val="00863E59"/>
    <w:rsid w:val="00876AE5"/>
    <w:rsid w:val="00884C8C"/>
    <w:rsid w:val="00885857"/>
    <w:rsid w:val="00894C1C"/>
    <w:rsid w:val="008A3511"/>
    <w:rsid w:val="008A6C91"/>
    <w:rsid w:val="008B28D3"/>
    <w:rsid w:val="008B5922"/>
    <w:rsid w:val="008B7267"/>
    <w:rsid w:val="008C05B9"/>
    <w:rsid w:val="008D06F1"/>
    <w:rsid w:val="008D5FD7"/>
    <w:rsid w:val="008D7338"/>
    <w:rsid w:val="008E6C48"/>
    <w:rsid w:val="008F0911"/>
    <w:rsid w:val="008F38FB"/>
    <w:rsid w:val="00901944"/>
    <w:rsid w:val="00903A7C"/>
    <w:rsid w:val="00910A1F"/>
    <w:rsid w:val="009132D9"/>
    <w:rsid w:val="0091773B"/>
    <w:rsid w:val="00932BBC"/>
    <w:rsid w:val="00951BA0"/>
    <w:rsid w:val="00953E51"/>
    <w:rsid w:val="00961D28"/>
    <w:rsid w:val="00965E27"/>
    <w:rsid w:val="00976A7D"/>
    <w:rsid w:val="00984415"/>
    <w:rsid w:val="0099270D"/>
    <w:rsid w:val="00995242"/>
    <w:rsid w:val="009A6613"/>
    <w:rsid w:val="009A6C5E"/>
    <w:rsid w:val="009B27CC"/>
    <w:rsid w:val="009B441B"/>
    <w:rsid w:val="009B5CA9"/>
    <w:rsid w:val="009B5EAF"/>
    <w:rsid w:val="009B7C6C"/>
    <w:rsid w:val="009C52FB"/>
    <w:rsid w:val="009D055D"/>
    <w:rsid w:val="009D4A90"/>
    <w:rsid w:val="009D5219"/>
    <w:rsid w:val="009E27F5"/>
    <w:rsid w:val="009E4387"/>
    <w:rsid w:val="009F37BD"/>
    <w:rsid w:val="00A1414C"/>
    <w:rsid w:val="00A2015A"/>
    <w:rsid w:val="00A35143"/>
    <w:rsid w:val="00A4329F"/>
    <w:rsid w:val="00A47CB4"/>
    <w:rsid w:val="00A60DA7"/>
    <w:rsid w:val="00A61C09"/>
    <w:rsid w:val="00A620D3"/>
    <w:rsid w:val="00A73F63"/>
    <w:rsid w:val="00A76C81"/>
    <w:rsid w:val="00A90F1D"/>
    <w:rsid w:val="00A93E05"/>
    <w:rsid w:val="00AA2B8E"/>
    <w:rsid w:val="00AB0894"/>
    <w:rsid w:val="00AC56B7"/>
    <w:rsid w:val="00AC6FEA"/>
    <w:rsid w:val="00AC73C1"/>
    <w:rsid w:val="00AD0200"/>
    <w:rsid w:val="00AF1E45"/>
    <w:rsid w:val="00AF6EC2"/>
    <w:rsid w:val="00B0292E"/>
    <w:rsid w:val="00B04C33"/>
    <w:rsid w:val="00B05BEF"/>
    <w:rsid w:val="00B069D4"/>
    <w:rsid w:val="00B06A39"/>
    <w:rsid w:val="00B06A65"/>
    <w:rsid w:val="00B1397F"/>
    <w:rsid w:val="00B16353"/>
    <w:rsid w:val="00B259D8"/>
    <w:rsid w:val="00B27C62"/>
    <w:rsid w:val="00B33897"/>
    <w:rsid w:val="00B34204"/>
    <w:rsid w:val="00B445D9"/>
    <w:rsid w:val="00B51424"/>
    <w:rsid w:val="00B5618C"/>
    <w:rsid w:val="00B74FFC"/>
    <w:rsid w:val="00B81208"/>
    <w:rsid w:val="00B82D3A"/>
    <w:rsid w:val="00BA1A32"/>
    <w:rsid w:val="00BA7D42"/>
    <w:rsid w:val="00BB194B"/>
    <w:rsid w:val="00BC2284"/>
    <w:rsid w:val="00BC5745"/>
    <w:rsid w:val="00BD5BEC"/>
    <w:rsid w:val="00BD6A3A"/>
    <w:rsid w:val="00BD6F85"/>
    <w:rsid w:val="00C01463"/>
    <w:rsid w:val="00C01F3B"/>
    <w:rsid w:val="00C07931"/>
    <w:rsid w:val="00C116BF"/>
    <w:rsid w:val="00C12A16"/>
    <w:rsid w:val="00C12E7C"/>
    <w:rsid w:val="00C159F2"/>
    <w:rsid w:val="00C160E7"/>
    <w:rsid w:val="00C2483F"/>
    <w:rsid w:val="00C27357"/>
    <w:rsid w:val="00C35B99"/>
    <w:rsid w:val="00C470B0"/>
    <w:rsid w:val="00C57D54"/>
    <w:rsid w:val="00C66AAC"/>
    <w:rsid w:val="00C71AD5"/>
    <w:rsid w:val="00C82E96"/>
    <w:rsid w:val="00C94455"/>
    <w:rsid w:val="00CC4B14"/>
    <w:rsid w:val="00CC5DFD"/>
    <w:rsid w:val="00CD0556"/>
    <w:rsid w:val="00CD5CD4"/>
    <w:rsid w:val="00CD7A3E"/>
    <w:rsid w:val="00CF4264"/>
    <w:rsid w:val="00D05F88"/>
    <w:rsid w:val="00D1196A"/>
    <w:rsid w:val="00D24ED0"/>
    <w:rsid w:val="00D31ECF"/>
    <w:rsid w:val="00D42063"/>
    <w:rsid w:val="00D45070"/>
    <w:rsid w:val="00D45E36"/>
    <w:rsid w:val="00D46F4B"/>
    <w:rsid w:val="00D5777D"/>
    <w:rsid w:val="00D626B0"/>
    <w:rsid w:val="00D62DFB"/>
    <w:rsid w:val="00D64132"/>
    <w:rsid w:val="00D74CEE"/>
    <w:rsid w:val="00D908A1"/>
    <w:rsid w:val="00D90E14"/>
    <w:rsid w:val="00D95E72"/>
    <w:rsid w:val="00DA514C"/>
    <w:rsid w:val="00DB56BF"/>
    <w:rsid w:val="00DC6BCA"/>
    <w:rsid w:val="00DD35CA"/>
    <w:rsid w:val="00DD65B6"/>
    <w:rsid w:val="00DD6A2B"/>
    <w:rsid w:val="00DE069A"/>
    <w:rsid w:val="00DE094D"/>
    <w:rsid w:val="00DE29EA"/>
    <w:rsid w:val="00DE6748"/>
    <w:rsid w:val="00DF013F"/>
    <w:rsid w:val="00DF1DF9"/>
    <w:rsid w:val="00DF315E"/>
    <w:rsid w:val="00E037DB"/>
    <w:rsid w:val="00E03ADE"/>
    <w:rsid w:val="00E0721E"/>
    <w:rsid w:val="00E11A05"/>
    <w:rsid w:val="00E2058A"/>
    <w:rsid w:val="00E24D04"/>
    <w:rsid w:val="00E27595"/>
    <w:rsid w:val="00E27E61"/>
    <w:rsid w:val="00E33561"/>
    <w:rsid w:val="00E336AB"/>
    <w:rsid w:val="00E33B46"/>
    <w:rsid w:val="00E42C14"/>
    <w:rsid w:val="00E51006"/>
    <w:rsid w:val="00E635A7"/>
    <w:rsid w:val="00E6364E"/>
    <w:rsid w:val="00E65B65"/>
    <w:rsid w:val="00E7175A"/>
    <w:rsid w:val="00E71AB9"/>
    <w:rsid w:val="00E71BB5"/>
    <w:rsid w:val="00E7573E"/>
    <w:rsid w:val="00E807D1"/>
    <w:rsid w:val="00E901DE"/>
    <w:rsid w:val="00E94F16"/>
    <w:rsid w:val="00EA1097"/>
    <w:rsid w:val="00EA1364"/>
    <w:rsid w:val="00EA3605"/>
    <w:rsid w:val="00EA43E1"/>
    <w:rsid w:val="00EA5E76"/>
    <w:rsid w:val="00EA7E0A"/>
    <w:rsid w:val="00ED1EE9"/>
    <w:rsid w:val="00ED250C"/>
    <w:rsid w:val="00EF11A0"/>
    <w:rsid w:val="00F00AAA"/>
    <w:rsid w:val="00F0177A"/>
    <w:rsid w:val="00F0521F"/>
    <w:rsid w:val="00F07663"/>
    <w:rsid w:val="00F106B0"/>
    <w:rsid w:val="00F14AE7"/>
    <w:rsid w:val="00F16E69"/>
    <w:rsid w:val="00F40030"/>
    <w:rsid w:val="00F40F54"/>
    <w:rsid w:val="00F46041"/>
    <w:rsid w:val="00F52676"/>
    <w:rsid w:val="00F70B17"/>
    <w:rsid w:val="00F722E0"/>
    <w:rsid w:val="00F86AA7"/>
    <w:rsid w:val="00F924A6"/>
    <w:rsid w:val="00F9268D"/>
    <w:rsid w:val="00F95BB2"/>
    <w:rsid w:val="00FA6D17"/>
    <w:rsid w:val="00FC0A5A"/>
    <w:rsid w:val="00FD66DC"/>
    <w:rsid w:val="00FE1A0D"/>
    <w:rsid w:val="00FE4999"/>
    <w:rsid w:val="00FF0D5A"/>
    <w:rsid w:val="00FF0E52"/>
    <w:rsid w:val="00FF1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67DEECAB"/>
  <w14:defaultImageDpi w14:val="300"/>
  <w15:docId w15:val="{512B8E71-02E9-D149-81D7-25D7F3B45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60E7"/>
    <w:pPr>
      <w:spacing w:after="200"/>
    </w:pPr>
  </w:style>
  <w:style w:type="paragraph" w:styleId="Heading1">
    <w:name w:val="heading 1"/>
    <w:basedOn w:val="Normal"/>
    <w:next w:val="Normal"/>
    <w:link w:val="Heading1Char"/>
    <w:uiPriority w:val="9"/>
    <w:qFormat/>
    <w:rsid w:val="00C160E7"/>
    <w:pPr>
      <w:keepNext/>
      <w:keepLines/>
      <w:spacing w:before="480"/>
      <w:outlineLvl w:val="0"/>
    </w:pPr>
    <w:rPr>
      <w:rFonts w:ascii="Cambria" w:eastAsiaTheme="majorEastAsia" w:hAnsi="Cambria" w:cstheme="majorBidi"/>
      <w:b/>
      <w:bCs/>
      <w:color w:val="000000" w:themeColor="text1"/>
      <w:sz w:val="4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160E7"/>
    <w:pPr>
      <w:keepNext/>
      <w:keepLines/>
      <w:spacing w:before="200"/>
      <w:outlineLvl w:val="1"/>
    </w:pPr>
    <w:rPr>
      <w:rFonts w:ascii="Cambria" w:eastAsiaTheme="majorEastAsia" w:hAnsi="Cambria" w:cstheme="majorBidi"/>
      <w:b/>
      <w:bCs/>
      <w:color w:val="000000" w:themeColor="text1"/>
      <w:sz w:val="4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160E7"/>
    <w:pPr>
      <w:keepNext/>
      <w:keepLines/>
      <w:spacing w:before="200"/>
      <w:outlineLvl w:val="2"/>
    </w:pPr>
    <w:rPr>
      <w:rFonts w:ascii="Cambria" w:eastAsiaTheme="majorEastAsia" w:hAnsi="Cambria" w:cstheme="majorBidi"/>
      <w:b/>
      <w:bCs/>
      <w:color w:val="000000" w:themeColor="text1"/>
      <w:sz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160E7"/>
    <w:pPr>
      <w:keepNext/>
      <w:keepLines/>
      <w:spacing w:before="200" w:after="100"/>
      <w:outlineLvl w:val="3"/>
    </w:pPr>
    <w:rPr>
      <w:rFonts w:ascii="Cambria" w:eastAsiaTheme="majorEastAsia" w:hAnsi="Cambria" w:cstheme="majorBidi"/>
      <w:b/>
      <w:bCs/>
      <w:i/>
      <w:iCs/>
      <w:color w:val="000000" w:themeColor="text1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160E7"/>
    <w:rPr>
      <w:rFonts w:ascii="Cambria" w:eastAsiaTheme="majorEastAsia" w:hAnsi="Cambria" w:cstheme="majorBidi"/>
      <w:b/>
      <w:bCs/>
      <w:color w:val="000000" w:themeColor="text1"/>
      <w:sz w:val="44"/>
      <w:szCs w:val="26"/>
      <w:lang w:val="ru-RU"/>
    </w:rPr>
  </w:style>
  <w:style w:type="character" w:customStyle="1" w:styleId="Heading1Char">
    <w:name w:val="Heading 1 Char"/>
    <w:basedOn w:val="DefaultParagraphFont"/>
    <w:link w:val="Heading1"/>
    <w:uiPriority w:val="9"/>
    <w:rsid w:val="00C160E7"/>
    <w:rPr>
      <w:rFonts w:ascii="Cambria" w:eastAsiaTheme="majorEastAsia" w:hAnsi="Cambria" w:cstheme="majorBidi"/>
      <w:b/>
      <w:bCs/>
      <w:color w:val="000000" w:themeColor="text1"/>
      <w:sz w:val="48"/>
      <w:szCs w:val="32"/>
      <w:lang w:val="ru-RU"/>
    </w:rPr>
  </w:style>
  <w:style w:type="character" w:customStyle="1" w:styleId="Heading3Char">
    <w:name w:val="Heading 3 Char"/>
    <w:basedOn w:val="DefaultParagraphFont"/>
    <w:link w:val="Heading3"/>
    <w:uiPriority w:val="9"/>
    <w:rsid w:val="00C160E7"/>
    <w:rPr>
      <w:rFonts w:ascii="Cambria" w:eastAsiaTheme="majorEastAsia" w:hAnsi="Cambria" w:cstheme="majorBidi"/>
      <w:b/>
      <w:bCs/>
      <w:color w:val="000000" w:themeColor="text1"/>
      <w:sz w:val="32"/>
      <w:lang w:val="ru-RU"/>
    </w:rPr>
  </w:style>
  <w:style w:type="character" w:customStyle="1" w:styleId="Heading4Char">
    <w:name w:val="Heading 4 Char"/>
    <w:basedOn w:val="DefaultParagraphFont"/>
    <w:link w:val="Heading4"/>
    <w:uiPriority w:val="9"/>
    <w:rsid w:val="00C160E7"/>
    <w:rPr>
      <w:rFonts w:ascii="Cambria" w:eastAsiaTheme="majorEastAsia" w:hAnsi="Cambria" w:cstheme="majorBidi"/>
      <w:b/>
      <w:bCs/>
      <w:i/>
      <w:iCs/>
      <w:color w:val="000000" w:themeColor="text1"/>
      <w:sz w:val="28"/>
      <w:lang w:val="ru-RU"/>
    </w:rPr>
  </w:style>
  <w:style w:type="paragraph" w:styleId="ListParagraph">
    <w:name w:val="List Paragraph"/>
    <w:basedOn w:val="Normal"/>
    <w:uiPriority w:val="34"/>
    <w:qFormat/>
    <w:rsid w:val="00C160E7"/>
    <w:pPr>
      <w:ind w:left="720"/>
    </w:pPr>
  </w:style>
  <w:style w:type="paragraph" w:customStyle="1" w:styleId="2">
    <w:name w:val="Псевдозаголовок 2"/>
    <w:next w:val="Normal"/>
    <w:qFormat/>
    <w:rsid w:val="006372E5"/>
    <w:pPr>
      <w:spacing w:before="200" w:after="160"/>
    </w:pPr>
    <w:rPr>
      <w:rFonts w:ascii="Cambria" w:eastAsiaTheme="majorEastAsia" w:hAnsi="Cambria" w:cstheme="majorBidi"/>
      <w:b/>
      <w:bCs/>
      <w:color w:val="000000" w:themeColor="text1"/>
      <w:sz w:val="44"/>
      <w:szCs w:val="26"/>
    </w:rPr>
  </w:style>
  <w:style w:type="character" w:styleId="Hyperlink">
    <w:name w:val="Hyperlink"/>
    <w:basedOn w:val="DefaultParagraphFont"/>
    <w:uiPriority w:val="99"/>
    <w:unhideWhenUsed/>
    <w:rsid w:val="00CD7A3E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7F33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C22FD"/>
    <w:pPr>
      <w:tabs>
        <w:tab w:val="center" w:pos="4844"/>
        <w:tab w:val="right" w:pos="9689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C22FD"/>
  </w:style>
  <w:style w:type="paragraph" w:styleId="Footer">
    <w:name w:val="footer"/>
    <w:basedOn w:val="Normal"/>
    <w:link w:val="FooterChar"/>
    <w:uiPriority w:val="99"/>
    <w:unhideWhenUsed/>
    <w:rsid w:val="000C22FD"/>
    <w:pPr>
      <w:tabs>
        <w:tab w:val="center" w:pos="4844"/>
        <w:tab w:val="right" w:pos="9689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C22FD"/>
  </w:style>
  <w:style w:type="paragraph" w:styleId="BalloonText">
    <w:name w:val="Balloon Text"/>
    <w:basedOn w:val="Normal"/>
    <w:link w:val="BalloonTextChar"/>
    <w:uiPriority w:val="99"/>
    <w:semiHidden/>
    <w:unhideWhenUsed/>
    <w:rsid w:val="000C22FD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22FD"/>
    <w:rPr>
      <w:rFonts w:ascii="Lucida Grande" w:hAnsi="Lucida Grande" w:cs="Lucida Grande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35453C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C2284"/>
  </w:style>
  <w:style w:type="paragraph" w:styleId="TOCHeading">
    <w:name w:val="TOC Heading"/>
    <w:basedOn w:val="Heading1"/>
    <w:next w:val="Normal"/>
    <w:uiPriority w:val="39"/>
    <w:unhideWhenUsed/>
    <w:qFormat/>
    <w:rsid w:val="00AF1E45"/>
    <w:pPr>
      <w:spacing w:before="240" w:after="0" w:line="259" w:lineRule="auto"/>
      <w:outlineLvl w:val="9"/>
    </w:pPr>
    <w:rPr>
      <w:rFonts w:asciiTheme="majorHAnsi" w:hAnsiTheme="majorHAnsi"/>
      <w:b w:val="0"/>
      <w:bCs w:val="0"/>
      <w:color w:val="365F91" w:themeColor="accent1" w:themeShade="BF"/>
      <w:sz w:val="32"/>
      <w:lang w:eastAsia="ru-RU"/>
    </w:rPr>
  </w:style>
  <w:style w:type="paragraph" w:styleId="TOC2">
    <w:name w:val="toc 2"/>
    <w:basedOn w:val="Normal"/>
    <w:next w:val="Normal"/>
    <w:autoRedefine/>
    <w:uiPriority w:val="39"/>
    <w:unhideWhenUsed/>
    <w:rsid w:val="00AF1E45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AF1E45"/>
    <w:pPr>
      <w:spacing w:after="100"/>
      <w:ind w:left="480"/>
    </w:pPr>
  </w:style>
  <w:style w:type="paragraph" w:styleId="TOC1">
    <w:name w:val="toc 1"/>
    <w:basedOn w:val="Normal"/>
    <w:next w:val="Normal"/>
    <w:autoRedefine/>
    <w:uiPriority w:val="39"/>
    <w:unhideWhenUsed/>
    <w:rsid w:val="00AF1E45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8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9C0B61-7B38-42EE-8C7F-5370CF5B0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771</TotalTime>
  <Pages>5</Pages>
  <Words>612</Words>
  <Characters>3490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ms</Company>
  <LinksUpToDate>false</LinksUpToDate>
  <CharactersWithSpaces>4094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Vislotsky</dc:creator>
  <cp:keywords/>
  <dc:description/>
  <cp:lastModifiedBy>alex vislocki</cp:lastModifiedBy>
  <cp:revision>145</cp:revision>
  <dcterms:created xsi:type="dcterms:W3CDTF">2023-05-09T10:51:00Z</dcterms:created>
  <dcterms:modified xsi:type="dcterms:W3CDTF">2026-05-19T12:58:00Z</dcterms:modified>
</cp:coreProperties>
</file>